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E1C9D" w14:textId="77777777" w:rsidR="00A93A4C" w:rsidRPr="00AD0CF4" w:rsidRDefault="00FA6123" w:rsidP="000E1ADB">
      <w:pPr>
        <w:spacing w:after="0"/>
        <w:jc w:val="center"/>
        <w:rPr>
          <w:rFonts w:ascii="Arial" w:hAnsi="Arial" w:cs="Arial"/>
          <w:b/>
          <w:sz w:val="24"/>
          <w:szCs w:val="24"/>
        </w:rPr>
      </w:pPr>
      <w:r w:rsidRPr="00AD0CF4">
        <w:rPr>
          <w:rFonts w:ascii="Arial" w:hAnsi="Arial" w:cs="Arial"/>
          <w:b/>
          <w:sz w:val="24"/>
          <w:szCs w:val="24"/>
        </w:rPr>
        <w:t>POLITICAS DE TRATAMIENTO DE DATOS PERSONALES</w:t>
      </w:r>
    </w:p>
    <w:p w14:paraId="13DC8D2D" w14:textId="77777777" w:rsidR="000F2E8E" w:rsidRPr="00AD0CF4" w:rsidRDefault="000F2E8E" w:rsidP="000E1ADB">
      <w:pPr>
        <w:spacing w:after="0"/>
        <w:jc w:val="center"/>
        <w:rPr>
          <w:rFonts w:ascii="Arial" w:hAnsi="Arial" w:cs="Arial"/>
          <w:b/>
          <w:sz w:val="24"/>
          <w:szCs w:val="24"/>
        </w:rPr>
      </w:pPr>
      <w:r w:rsidRPr="00AD0CF4">
        <w:rPr>
          <w:rFonts w:ascii="Arial" w:hAnsi="Arial" w:cs="Arial"/>
          <w:b/>
          <w:sz w:val="24"/>
          <w:szCs w:val="24"/>
        </w:rPr>
        <w:t>DESARROLLO INTEGRAL CONSULTORES S.A.S</w:t>
      </w:r>
    </w:p>
    <w:p w14:paraId="0F20BE88" w14:textId="77777777" w:rsidR="00122EBD" w:rsidRPr="00AD0CF4" w:rsidRDefault="00122EBD" w:rsidP="000E1ADB">
      <w:pPr>
        <w:spacing w:after="0"/>
        <w:jc w:val="center"/>
        <w:rPr>
          <w:rFonts w:ascii="Arial" w:hAnsi="Arial" w:cs="Arial"/>
          <w:b/>
          <w:sz w:val="24"/>
          <w:szCs w:val="24"/>
        </w:rPr>
      </w:pPr>
      <w:r w:rsidRPr="00AD0CF4">
        <w:rPr>
          <w:rFonts w:ascii="Arial" w:hAnsi="Arial" w:cs="Arial"/>
          <w:b/>
          <w:sz w:val="24"/>
          <w:szCs w:val="24"/>
        </w:rPr>
        <w:t xml:space="preserve">NIT </w:t>
      </w:r>
      <w:r w:rsidR="006E06C9" w:rsidRPr="00AD0CF4">
        <w:rPr>
          <w:rFonts w:ascii="Arial" w:hAnsi="Arial" w:cs="Arial"/>
          <w:b/>
          <w:sz w:val="24"/>
          <w:szCs w:val="24"/>
        </w:rPr>
        <w:t>901.200.736-9</w:t>
      </w:r>
    </w:p>
    <w:p w14:paraId="763A304F" w14:textId="77777777" w:rsidR="00C817D3" w:rsidRPr="00AD0CF4" w:rsidRDefault="00C817D3" w:rsidP="002F153F">
      <w:pPr>
        <w:jc w:val="both"/>
        <w:rPr>
          <w:rFonts w:ascii="Arial" w:hAnsi="Arial" w:cs="Arial"/>
          <w:sz w:val="24"/>
          <w:szCs w:val="24"/>
        </w:rPr>
      </w:pPr>
    </w:p>
    <w:p w14:paraId="315C3CCA" w14:textId="77777777" w:rsidR="00122EBD" w:rsidRPr="00AD0CF4" w:rsidRDefault="00777AA1" w:rsidP="002F153F">
      <w:pPr>
        <w:jc w:val="both"/>
        <w:rPr>
          <w:rFonts w:ascii="Arial" w:hAnsi="Arial" w:cs="Arial"/>
          <w:sz w:val="24"/>
          <w:szCs w:val="24"/>
        </w:rPr>
      </w:pPr>
      <w:r w:rsidRPr="00AD0CF4">
        <w:rPr>
          <w:rFonts w:ascii="Arial" w:hAnsi="Arial" w:cs="Arial"/>
          <w:b/>
          <w:sz w:val="24"/>
          <w:szCs w:val="24"/>
        </w:rPr>
        <w:t xml:space="preserve">I. </w:t>
      </w:r>
      <w:r w:rsidR="00122EBD" w:rsidRPr="00AD0CF4">
        <w:rPr>
          <w:rFonts w:ascii="Arial" w:hAnsi="Arial" w:cs="Arial"/>
          <w:b/>
          <w:sz w:val="24"/>
          <w:szCs w:val="24"/>
        </w:rPr>
        <w:t>OBJETIVO</w:t>
      </w:r>
      <w:r w:rsidR="00122EBD" w:rsidRPr="00AD0CF4">
        <w:rPr>
          <w:rFonts w:ascii="Arial" w:hAnsi="Arial" w:cs="Arial"/>
          <w:sz w:val="24"/>
          <w:szCs w:val="24"/>
        </w:rPr>
        <w:t xml:space="preserve">: </w:t>
      </w:r>
    </w:p>
    <w:p w14:paraId="3A94CF0D" w14:textId="667EA1CA" w:rsidR="00AF57F3" w:rsidRPr="00AD0CF4" w:rsidRDefault="00122EBD" w:rsidP="002F153F">
      <w:pPr>
        <w:jc w:val="both"/>
        <w:rPr>
          <w:rFonts w:ascii="Arial" w:hAnsi="Arial" w:cs="Arial"/>
          <w:sz w:val="24"/>
          <w:szCs w:val="24"/>
        </w:rPr>
      </w:pPr>
      <w:r w:rsidRPr="00AD0CF4">
        <w:rPr>
          <w:rFonts w:ascii="Arial" w:hAnsi="Arial" w:cs="Arial"/>
          <w:sz w:val="24"/>
          <w:szCs w:val="24"/>
        </w:rPr>
        <w:t xml:space="preserve">La </w:t>
      </w:r>
      <w:r w:rsidR="00F41439" w:rsidRPr="00AD0CF4">
        <w:rPr>
          <w:rFonts w:ascii="Arial" w:hAnsi="Arial" w:cs="Arial"/>
          <w:sz w:val="24"/>
          <w:szCs w:val="24"/>
        </w:rPr>
        <w:t>empresa</w:t>
      </w:r>
      <w:r w:rsidRPr="00AD0CF4">
        <w:rPr>
          <w:rFonts w:ascii="Arial" w:hAnsi="Arial" w:cs="Arial"/>
          <w:sz w:val="24"/>
          <w:szCs w:val="24"/>
        </w:rPr>
        <w:t xml:space="preserve"> DESARROLLO INTEGRAL CONSULTORES S.A.S, para dar cumplimiento a lo dispuesto por la Ley 1581 de 2012</w:t>
      </w:r>
      <w:r w:rsidR="000E74C7" w:rsidRPr="00AD0CF4">
        <w:rPr>
          <w:rFonts w:ascii="Arial" w:hAnsi="Arial" w:cs="Arial"/>
          <w:sz w:val="24"/>
          <w:szCs w:val="24"/>
        </w:rPr>
        <w:t xml:space="preserve"> y</w:t>
      </w:r>
      <w:r w:rsidR="00A047FA" w:rsidRPr="00AD0CF4">
        <w:rPr>
          <w:rFonts w:ascii="Arial" w:hAnsi="Arial" w:cs="Arial"/>
          <w:sz w:val="24"/>
          <w:szCs w:val="24"/>
        </w:rPr>
        <w:t xml:space="preserve"> </w:t>
      </w:r>
      <w:r w:rsidRPr="00AD0CF4">
        <w:rPr>
          <w:rFonts w:ascii="Arial" w:hAnsi="Arial" w:cs="Arial"/>
          <w:sz w:val="24"/>
          <w:szCs w:val="24"/>
        </w:rPr>
        <w:t>el Decreto 1377 de 2013</w:t>
      </w:r>
      <w:r w:rsidR="006E06C9" w:rsidRPr="00AD0CF4">
        <w:rPr>
          <w:rFonts w:ascii="Arial" w:hAnsi="Arial" w:cs="Arial"/>
          <w:sz w:val="24"/>
          <w:szCs w:val="24"/>
        </w:rPr>
        <w:t xml:space="preserve">, </w:t>
      </w:r>
      <w:r w:rsidRPr="00AD0CF4">
        <w:rPr>
          <w:rFonts w:ascii="Arial" w:hAnsi="Arial" w:cs="Arial"/>
          <w:sz w:val="24"/>
          <w:szCs w:val="24"/>
        </w:rPr>
        <w:t xml:space="preserve">y demás normas complementarias, por medio de la presente </w:t>
      </w:r>
      <w:r w:rsidR="00295FB6" w:rsidRPr="00AD0CF4">
        <w:rPr>
          <w:rFonts w:ascii="Arial" w:hAnsi="Arial" w:cs="Arial"/>
          <w:sz w:val="24"/>
          <w:szCs w:val="24"/>
        </w:rPr>
        <w:t>política</w:t>
      </w:r>
      <w:r w:rsidR="00A047FA" w:rsidRPr="00AD0CF4">
        <w:rPr>
          <w:rFonts w:ascii="Arial" w:hAnsi="Arial" w:cs="Arial"/>
          <w:sz w:val="24"/>
          <w:szCs w:val="24"/>
        </w:rPr>
        <w:t xml:space="preserve"> </w:t>
      </w:r>
      <w:r w:rsidRPr="00AD0CF4">
        <w:rPr>
          <w:rFonts w:ascii="Arial" w:hAnsi="Arial" w:cs="Arial"/>
          <w:sz w:val="24"/>
          <w:szCs w:val="24"/>
        </w:rPr>
        <w:t xml:space="preserve">establece los criterios para </w:t>
      </w:r>
      <w:r w:rsidR="007E30A1" w:rsidRPr="00AD0CF4">
        <w:rPr>
          <w:rFonts w:ascii="Arial" w:hAnsi="Arial" w:cs="Arial"/>
          <w:sz w:val="24"/>
          <w:szCs w:val="24"/>
        </w:rPr>
        <w:t>la atención de consultas,</w:t>
      </w:r>
      <w:r w:rsidR="00A047FA" w:rsidRPr="00AD0CF4">
        <w:rPr>
          <w:rFonts w:ascii="Arial" w:hAnsi="Arial" w:cs="Arial"/>
          <w:sz w:val="24"/>
          <w:szCs w:val="24"/>
        </w:rPr>
        <w:t xml:space="preserve"> </w:t>
      </w:r>
      <w:r w:rsidR="00295FB6" w:rsidRPr="00AD0CF4">
        <w:rPr>
          <w:rFonts w:ascii="Arial" w:hAnsi="Arial" w:cs="Arial"/>
          <w:sz w:val="24"/>
          <w:szCs w:val="24"/>
        </w:rPr>
        <w:t>reclamos</w:t>
      </w:r>
      <w:r w:rsidR="007E30A1" w:rsidRPr="00AD0CF4">
        <w:rPr>
          <w:rFonts w:ascii="Arial" w:hAnsi="Arial" w:cs="Arial"/>
          <w:sz w:val="24"/>
          <w:szCs w:val="24"/>
        </w:rPr>
        <w:t>, almacenamiento, uso, circulación,</w:t>
      </w:r>
      <w:r w:rsidR="00A047FA" w:rsidRPr="00AD0CF4">
        <w:rPr>
          <w:rFonts w:ascii="Arial" w:hAnsi="Arial" w:cs="Arial"/>
          <w:sz w:val="24"/>
          <w:szCs w:val="24"/>
        </w:rPr>
        <w:t xml:space="preserve"> </w:t>
      </w:r>
      <w:r w:rsidR="007E30A1" w:rsidRPr="00AD0CF4">
        <w:rPr>
          <w:rFonts w:ascii="Arial" w:hAnsi="Arial" w:cs="Arial"/>
          <w:sz w:val="24"/>
          <w:szCs w:val="24"/>
        </w:rPr>
        <w:t>supresión y recolección</w:t>
      </w:r>
      <w:r w:rsidR="00A047FA" w:rsidRPr="00AD0CF4">
        <w:rPr>
          <w:rFonts w:ascii="Arial" w:hAnsi="Arial" w:cs="Arial"/>
          <w:sz w:val="24"/>
          <w:szCs w:val="24"/>
        </w:rPr>
        <w:t xml:space="preserve"> </w:t>
      </w:r>
      <w:r w:rsidR="00295FB6" w:rsidRPr="00AD0CF4">
        <w:rPr>
          <w:rFonts w:ascii="Arial" w:hAnsi="Arial" w:cs="Arial"/>
          <w:sz w:val="24"/>
          <w:szCs w:val="24"/>
        </w:rPr>
        <w:t xml:space="preserve">de los datos personales tratados </w:t>
      </w:r>
      <w:r w:rsidR="00AF57F3" w:rsidRPr="00AD0CF4">
        <w:rPr>
          <w:rFonts w:ascii="Arial" w:hAnsi="Arial" w:cs="Arial"/>
          <w:sz w:val="24"/>
          <w:szCs w:val="24"/>
        </w:rPr>
        <w:t>durante el desarrollo de su objeto social y/o</w:t>
      </w:r>
      <w:r w:rsidRPr="00AD0CF4">
        <w:rPr>
          <w:rFonts w:ascii="Arial" w:hAnsi="Arial" w:cs="Arial"/>
          <w:sz w:val="24"/>
          <w:szCs w:val="24"/>
        </w:rPr>
        <w:t xml:space="preserve"> portafolios de servicios asociados a </w:t>
      </w:r>
      <w:r w:rsidR="007C0F65" w:rsidRPr="00AD0CF4">
        <w:rPr>
          <w:rFonts w:ascii="Arial" w:hAnsi="Arial" w:cs="Arial"/>
          <w:sz w:val="24"/>
          <w:szCs w:val="24"/>
        </w:rPr>
        <w:t>sus</w:t>
      </w:r>
      <w:r w:rsidRPr="00AD0CF4">
        <w:rPr>
          <w:rFonts w:ascii="Arial" w:hAnsi="Arial" w:cs="Arial"/>
          <w:sz w:val="24"/>
          <w:szCs w:val="24"/>
        </w:rPr>
        <w:t xml:space="preserve"> nombres comerciales y/o marcas</w:t>
      </w:r>
      <w:r w:rsidR="007C0F65" w:rsidRPr="00AD0CF4">
        <w:rPr>
          <w:rFonts w:ascii="Arial" w:hAnsi="Arial" w:cs="Arial"/>
          <w:sz w:val="24"/>
          <w:szCs w:val="24"/>
        </w:rPr>
        <w:t>,</w:t>
      </w:r>
      <w:r w:rsidR="00A047FA" w:rsidRPr="00AD0CF4">
        <w:rPr>
          <w:rFonts w:ascii="Arial" w:hAnsi="Arial" w:cs="Arial"/>
          <w:sz w:val="24"/>
          <w:szCs w:val="24"/>
        </w:rPr>
        <w:t xml:space="preserve"> </w:t>
      </w:r>
      <w:r w:rsidR="007E30A1" w:rsidRPr="00AD0CF4">
        <w:rPr>
          <w:rFonts w:ascii="Arial" w:hAnsi="Arial" w:cs="Arial"/>
          <w:sz w:val="24"/>
          <w:szCs w:val="24"/>
        </w:rPr>
        <w:t>tales como</w:t>
      </w:r>
      <w:r w:rsidR="00A047FA" w:rsidRPr="00AD0CF4">
        <w:rPr>
          <w:rFonts w:ascii="Arial" w:hAnsi="Arial" w:cs="Arial"/>
          <w:sz w:val="24"/>
          <w:szCs w:val="24"/>
        </w:rPr>
        <w:t>:</w:t>
      </w:r>
    </w:p>
    <w:p w14:paraId="79D7EC01" w14:textId="42EB97CB" w:rsidR="00AF57F3" w:rsidRPr="00AD0CF4" w:rsidRDefault="00AF57F3" w:rsidP="002F153F">
      <w:pPr>
        <w:jc w:val="both"/>
        <w:rPr>
          <w:rFonts w:ascii="Arial" w:hAnsi="Arial" w:cs="Arial"/>
          <w:sz w:val="24"/>
          <w:szCs w:val="24"/>
        </w:rPr>
      </w:pPr>
      <w:r w:rsidRPr="00AD0CF4">
        <w:rPr>
          <w:rFonts w:ascii="Arial" w:hAnsi="Arial" w:cs="Arial"/>
          <w:sz w:val="24"/>
          <w:szCs w:val="24"/>
        </w:rPr>
        <w:t>a) PUEDOSER COLSULTING: Relacionada con servicios de planeación estratégica, mercadeo, finanzas,</w:t>
      </w:r>
      <w:r w:rsidR="00A047FA" w:rsidRPr="00AD0CF4">
        <w:rPr>
          <w:rFonts w:ascii="Arial" w:hAnsi="Arial" w:cs="Arial"/>
          <w:sz w:val="24"/>
          <w:szCs w:val="24"/>
        </w:rPr>
        <w:t xml:space="preserve"> </w:t>
      </w:r>
      <w:r w:rsidRPr="00AD0CF4">
        <w:rPr>
          <w:rFonts w:ascii="Arial" w:hAnsi="Arial" w:cs="Arial"/>
          <w:sz w:val="24"/>
          <w:szCs w:val="24"/>
        </w:rPr>
        <w:t>optimización de procesos y recursos humanos Consultoría en modelos de gestión por competencias, Coaching y Outsorcing de Gestión Humana.</w:t>
      </w:r>
    </w:p>
    <w:p w14:paraId="6B85CABC" w14:textId="00E8135B" w:rsidR="00AF57F3" w:rsidRPr="00AD0CF4" w:rsidRDefault="00AF57F3" w:rsidP="002F153F">
      <w:pPr>
        <w:jc w:val="both"/>
        <w:rPr>
          <w:rFonts w:ascii="Arial" w:hAnsi="Arial" w:cs="Arial"/>
          <w:sz w:val="24"/>
          <w:szCs w:val="24"/>
        </w:rPr>
      </w:pPr>
      <w:r w:rsidRPr="00AD0CF4">
        <w:rPr>
          <w:rFonts w:ascii="Arial" w:hAnsi="Arial" w:cs="Arial"/>
          <w:sz w:val="24"/>
          <w:szCs w:val="24"/>
        </w:rPr>
        <w:t xml:space="preserve">b) </w:t>
      </w:r>
      <w:r w:rsidR="00122EBD" w:rsidRPr="00AD0CF4">
        <w:rPr>
          <w:rFonts w:ascii="Arial" w:hAnsi="Arial" w:cs="Arial"/>
          <w:sz w:val="24"/>
          <w:szCs w:val="24"/>
        </w:rPr>
        <w:t>PUEDOSER ACADEMY</w:t>
      </w:r>
      <w:r w:rsidRPr="00AD0CF4">
        <w:rPr>
          <w:rFonts w:ascii="Arial" w:hAnsi="Arial" w:cs="Arial"/>
          <w:sz w:val="24"/>
          <w:szCs w:val="24"/>
        </w:rPr>
        <w:t>: Asociado principalmente a servicios de educación asequible y de calidad muy superior, para el desarrollo de competencias hacia el trabajo y la vida, del talento humano en Latinoamérica.</w:t>
      </w:r>
      <w:r w:rsidR="00A047FA" w:rsidRPr="00AD0CF4">
        <w:rPr>
          <w:rFonts w:ascii="Arial" w:hAnsi="Arial" w:cs="Arial"/>
          <w:sz w:val="24"/>
          <w:szCs w:val="24"/>
        </w:rPr>
        <w:t xml:space="preserve"> </w:t>
      </w:r>
    </w:p>
    <w:p w14:paraId="06BF8F8D" w14:textId="22268799" w:rsidR="00F03B8C" w:rsidRPr="00AD0CF4" w:rsidRDefault="00F03B8C" w:rsidP="002F153F">
      <w:pPr>
        <w:jc w:val="both"/>
        <w:rPr>
          <w:rFonts w:ascii="Arial" w:hAnsi="Arial" w:cs="Arial"/>
          <w:sz w:val="24"/>
          <w:szCs w:val="24"/>
        </w:rPr>
      </w:pPr>
      <w:r w:rsidRPr="00AD0CF4">
        <w:rPr>
          <w:rFonts w:ascii="Arial" w:hAnsi="Arial" w:cs="Arial"/>
          <w:sz w:val="24"/>
          <w:szCs w:val="24"/>
        </w:rPr>
        <w:t>c) PREDICTHIUM: Relacionado con servicios de Marketing digital, estudios de mercado, formación y entrenamiento, liderazgo en mercadeo, marketing estratégico, diagnóstico de sistemas comerciales, entrenamiento de equipos comerciales, ventas consultiva y</w:t>
      </w:r>
      <w:r w:rsidR="00A047FA" w:rsidRPr="00AD0CF4">
        <w:rPr>
          <w:rFonts w:ascii="Arial" w:hAnsi="Arial" w:cs="Arial"/>
          <w:sz w:val="24"/>
          <w:szCs w:val="24"/>
        </w:rPr>
        <w:t xml:space="preserve"> </w:t>
      </w:r>
      <w:r w:rsidRPr="00AD0CF4">
        <w:rPr>
          <w:rFonts w:ascii="Arial" w:hAnsi="Arial" w:cs="Arial"/>
          <w:sz w:val="24"/>
          <w:szCs w:val="24"/>
        </w:rPr>
        <w:t>planes de mercadeo</w:t>
      </w:r>
    </w:p>
    <w:p w14:paraId="7DF2D46F" w14:textId="77777777" w:rsidR="00F03B8C" w:rsidRPr="00AD0CF4" w:rsidRDefault="00F03B8C" w:rsidP="002F153F">
      <w:pPr>
        <w:jc w:val="both"/>
        <w:rPr>
          <w:rFonts w:ascii="Arial" w:hAnsi="Arial" w:cs="Arial"/>
          <w:sz w:val="24"/>
          <w:szCs w:val="24"/>
        </w:rPr>
      </w:pPr>
      <w:r w:rsidRPr="00AD0CF4">
        <w:rPr>
          <w:rFonts w:ascii="Arial" w:hAnsi="Arial" w:cs="Arial"/>
          <w:sz w:val="24"/>
          <w:szCs w:val="24"/>
        </w:rPr>
        <w:t xml:space="preserve">d) PUEDOSER HUNTERS: Su misión fundamental es proveer servicios de reclutamiento, selección, evaluación, y seguridad, para fortalecer en nuestros clientes la gestión de su talento humano. </w:t>
      </w:r>
    </w:p>
    <w:p w14:paraId="67CC99B6" w14:textId="40329AAF" w:rsidR="00FA6123" w:rsidRPr="00AD0CF4" w:rsidRDefault="00F03B8C" w:rsidP="002F153F">
      <w:pPr>
        <w:jc w:val="both"/>
        <w:rPr>
          <w:rFonts w:ascii="Arial" w:hAnsi="Arial" w:cs="Arial"/>
          <w:sz w:val="24"/>
          <w:szCs w:val="24"/>
        </w:rPr>
      </w:pPr>
      <w:r w:rsidRPr="00AD0CF4">
        <w:rPr>
          <w:rFonts w:ascii="Arial" w:hAnsi="Arial" w:cs="Arial"/>
          <w:sz w:val="24"/>
          <w:szCs w:val="24"/>
        </w:rPr>
        <w:t>e)</w:t>
      </w:r>
      <w:r w:rsidR="00A047FA" w:rsidRPr="00AD0CF4">
        <w:rPr>
          <w:rFonts w:ascii="Arial" w:hAnsi="Arial" w:cs="Arial"/>
          <w:sz w:val="24"/>
          <w:szCs w:val="24"/>
        </w:rPr>
        <w:t xml:space="preserve"> </w:t>
      </w:r>
      <w:r w:rsidRPr="00AD0CF4">
        <w:rPr>
          <w:rFonts w:ascii="Arial" w:hAnsi="Arial" w:cs="Arial"/>
          <w:sz w:val="24"/>
          <w:szCs w:val="24"/>
        </w:rPr>
        <w:t xml:space="preserve">PUEDOSER KIDS: Relacionado con servicios de formación para niños y jóvenes, a través del cual </w:t>
      </w:r>
      <w:r w:rsidR="007C0F65" w:rsidRPr="00AD0CF4">
        <w:rPr>
          <w:rFonts w:ascii="Arial" w:hAnsi="Arial" w:cs="Arial"/>
          <w:sz w:val="24"/>
          <w:szCs w:val="24"/>
        </w:rPr>
        <w:t xml:space="preserve">se busca desarrollar </w:t>
      </w:r>
      <w:r w:rsidRPr="00AD0CF4">
        <w:rPr>
          <w:rFonts w:ascii="Arial" w:hAnsi="Arial" w:cs="Arial"/>
          <w:sz w:val="24"/>
          <w:szCs w:val="24"/>
        </w:rPr>
        <w:t>valores, competencias y prevenimos en los niños comportamientos disfuncionales, asegurándoles un entorno sano para desarrollar sus potencialidades.</w:t>
      </w:r>
    </w:p>
    <w:p w14:paraId="2F31D0D5" w14:textId="77777777" w:rsidR="006E06C9" w:rsidRPr="00AD0CF4" w:rsidRDefault="00777AA1" w:rsidP="002F153F">
      <w:pPr>
        <w:jc w:val="both"/>
        <w:rPr>
          <w:rFonts w:ascii="Arial" w:hAnsi="Arial" w:cs="Arial"/>
          <w:sz w:val="24"/>
          <w:szCs w:val="24"/>
        </w:rPr>
      </w:pPr>
      <w:r w:rsidRPr="00AD0CF4">
        <w:rPr>
          <w:rFonts w:ascii="Arial" w:hAnsi="Arial" w:cs="Arial"/>
          <w:b/>
          <w:sz w:val="24"/>
          <w:szCs w:val="24"/>
        </w:rPr>
        <w:t>II. AMBITO DE APLICACIÓN</w:t>
      </w:r>
      <w:r w:rsidR="006E06C9" w:rsidRPr="00AD0CF4">
        <w:rPr>
          <w:rFonts w:ascii="Arial" w:hAnsi="Arial" w:cs="Arial"/>
          <w:sz w:val="24"/>
          <w:szCs w:val="24"/>
        </w:rPr>
        <w:t xml:space="preserve">: </w:t>
      </w:r>
    </w:p>
    <w:p w14:paraId="25253C92" w14:textId="6F177EF8" w:rsidR="007C0F65" w:rsidRPr="00AD0CF4" w:rsidRDefault="00295FB6" w:rsidP="002F153F">
      <w:pPr>
        <w:jc w:val="both"/>
        <w:rPr>
          <w:rFonts w:ascii="Arial" w:hAnsi="Arial" w:cs="Arial"/>
          <w:sz w:val="24"/>
          <w:szCs w:val="24"/>
        </w:rPr>
      </w:pPr>
      <w:r w:rsidRPr="00AD0CF4">
        <w:rPr>
          <w:rFonts w:ascii="Arial" w:hAnsi="Arial" w:cs="Arial"/>
          <w:sz w:val="24"/>
          <w:szCs w:val="24"/>
        </w:rPr>
        <w:t xml:space="preserve">Esta política aplica para </w:t>
      </w:r>
      <w:r w:rsidR="00777AA1" w:rsidRPr="00AD0CF4">
        <w:rPr>
          <w:rFonts w:ascii="Arial" w:hAnsi="Arial" w:cs="Arial"/>
          <w:sz w:val="24"/>
          <w:szCs w:val="24"/>
        </w:rPr>
        <w:t>todos los datos personales</w:t>
      </w:r>
      <w:r w:rsidRPr="00AD0CF4">
        <w:rPr>
          <w:rFonts w:ascii="Arial" w:hAnsi="Arial" w:cs="Arial"/>
          <w:sz w:val="24"/>
          <w:szCs w:val="24"/>
        </w:rPr>
        <w:t xml:space="preserve"> que sea</w:t>
      </w:r>
      <w:r w:rsidR="00777AA1" w:rsidRPr="00AD0CF4">
        <w:rPr>
          <w:rFonts w:ascii="Arial" w:hAnsi="Arial" w:cs="Arial"/>
          <w:sz w:val="24"/>
          <w:szCs w:val="24"/>
        </w:rPr>
        <w:t>n utilizados</w:t>
      </w:r>
      <w:r w:rsidRPr="00AD0CF4">
        <w:rPr>
          <w:rFonts w:ascii="Arial" w:hAnsi="Arial" w:cs="Arial"/>
          <w:sz w:val="24"/>
          <w:szCs w:val="24"/>
        </w:rPr>
        <w:t xml:space="preserve"> y/o se encuentre en las bases de datos de la </w:t>
      </w:r>
      <w:r w:rsidR="000E74C7" w:rsidRPr="00AD0CF4">
        <w:rPr>
          <w:rFonts w:ascii="Arial" w:hAnsi="Arial" w:cs="Arial"/>
          <w:sz w:val="24"/>
          <w:szCs w:val="24"/>
        </w:rPr>
        <w:t>empresa</w:t>
      </w:r>
      <w:r w:rsidR="0067533F" w:rsidRPr="00AD0CF4">
        <w:rPr>
          <w:rFonts w:ascii="Arial" w:hAnsi="Arial" w:cs="Arial"/>
          <w:sz w:val="24"/>
          <w:szCs w:val="24"/>
        </w:rPr>
        <w:t xml:space="preserve"> DESARROLLO INTEGRAL CONSULTORES S.A.S</w:t>
      </w:r>
      <w:r w:rsidR="00A047FA" w:rsidRPr="00AD0CF4">
        <w:rPr>
          <w:rFonts w:ascii="Arial" w:hAnsi="Arial" w:cs="Arial"/>
          <w:sz w:val="24"/>
          <w:szCs w:val="24"/>
        </w:rPr>
        <w:t xml:space="preserve"> </w:t>
      </w:r>
      <w:r w:rsidRPr="00AD0CF4">
        <w:rPr>
          <w:rFonts w:ascii="Arial" w:hAnsi="Arial" w:cs="Arial"/>
          <w:sz w:val="24"/>
          <w:szCs w:val="24"/>
        </w:rPr>
        <w:t>quien actúa en calidad de responsable del trat</w:t>
      </w:r>
      <w:r w:rsidR="0067533F" w:rsidRPr="00AD0CF4">
        <w:rPr>
          <w:rFonts w:ascii="Arial" w:hAnsi="Arial" w:cs="Arial"/>
          <w:sz w:val="24"/>
          <w:szCs w:val="24"/>
        </w:rPr>
        <w:t xml:space="preserve">amiento de los datos personales. </w:t>
      </w:r>
    </w:p>
    <w:p w14:paraId="20916191" w14:textId="77777777" w:rsidR="00777AA1" w:rsidRPr="00AD0CF4" w:rsidRDefault="00BB321D" w:rsidP="002F153F">
      <w:pPr>
        <w:jc w:val="both"/>
        <w:rPr>
          <w:rFonts w:ascii="Arial" w:hAnsi="Arial" w:cs="Arial"/>
          <w:b/>
          <w:sz w:val="24"/>
          <w:szCs w:val="24"/>
        </w:rPr>
      </w:pPr>
      <w:r w:rsidRPr="00AD0CF4">
        <w:rPr>
          <w:rFonts w:ascii="Arial" w:hAnsi="Arial" w:cs="Arial"/>
          <w:b/>
          <w:sz w:val="24"/>
          <w:szCs w:val="24"/>
        </w:rPr>
        <w:t xml:space="preserve">III. </w:t>
      </w:r>
      <w:r w:rsidR="00777AA1" w:rsidRPr="00AD0CF4">
        <w:rPr>
          <w:rFonts w:ascii="Arial" w:hAnsi="Arial" w:cs="Arial"/>
          <w:b/>
          <w:sz w:val="24"/>
          <w:szCs w:val="24"/>
        </w:rPr>
        <w:t xml:space="preserve">DEFINICIONES: </w:t>
      </w:r>
    </w:p>
    <w:p w14:paraId="0458B7D2" w14:textId="77777777" w:rsidR="00BB321D" w:rsidRPr="00AD0CF4" w:rsidRDefault="00BB321D" w:rsidP="002F153F">
      <w:pPr>
        <w:pStyle w:val="NormalWeb"/>
        <w:shd w:val="clear" w:color="auto" w:fill="FFFFFF"/>
        <w:jc w:val="both"/>
        <w:rPr>
          <w:rFonts w:ascii="Arial" w:eastAsiaTheme="minorHAnsi" w:hAnsi="Arial" w:cs="Arial"/>
          <w:lang w:eastAsia="en-US"/>
        </w:rPr>
      </w:pPr>
      <w:r w:rsidRPr="00AD0CF4">
        <w:rPr>
          <w:rFonts w:ascii="Arial" w:eastAsiaTheme="minorHAnsi" w:hAnsi="Arial" w:cs="Arial"/>
          <w:lang w:eastAsia="en-US"/>
        </w:rPr>
        <w:t>Para los efectos de la presente política y de la ley 1581 de 2012, se entiende por:</w:t>
      </w:r>
    </w:p>
    <w:p w14:paraId="5A9092FC" w14:textId="1D4A1AE2" w:rsidR="00BB321D" w:rsidRPr="00AD0CF4" w:rsidRDefault="00BB321D" w:rsidP="002F153F">
      <w:pPr>
        <w:pStyle w:val="NormalWeb"/>
        <w:shd w:val="clear" w:color="auto" w:fill="FFFFFF"/>
        <w:jc w:val="both"/>
        <w:rPr>
          <w:rFonts w:ascii="Arial" w:eastAsiaTheme="minorHAnsi" w:hAnsi="Arial" w:cs="Arial"/>
          <w:lang w:eastAsia="en-US"/>
        </w:rPr>
      </w:pPr>
      <w:r w:rsidRPr="00AD0CF4">
        <w:rPr>
          <w:rFonts w:ascii="Arial" w:eastAsiaTheme="minorHAnsi" w:hAnsi="Arial" w:cs="Arial"/>
          <w:b/>
          <w:lang w:eastAsia="en-US"/>
        </w:rPr>
        <w:lastRenderedPageBreak/>
        <w:t>a) </w:t>
      </w:r>
      <w:r w:rsidRPr="00AD0CF4">
        <w:rPr>
          <w:rFonts w:ascii="Arial" w:eastAsiaTheme="minorHAnsi" w:hAnsi="Arial" w:cs="Arial"/>
          <w:b/>
          <w:bCs/>
          <w:lang w:eastAsia="en-US"/>
        </w:rPr>
        <w:t>Autorización: </w:t>
      </w:r>
      <w:r w:rsidRPr="00AD0CF4">
        <w:rPr>
          <w:rFonts w:ascii="Arial" w:eastAsiaTheme="minorHAnsi" w:hAnsi="Arial" w:cs="Arial"/>
          <w:lang w:eastAsia="en-US"/>
        </w:rPr>
        <w:t>Consentimiento previo, expreso e informado que el</w:t>
      </w:r>
      <w:r w:rsidR="00A047FA" w:rsidRPr="00AD0CF4">
        <w:rPr>
          <w:rFonts w:ascii="Arial" w:eastAsiaTheme="minorHAnsi" w:hAnsi="Arial" w:cs="Arial"/>
          <w:lang w:eastAsia="en-US"/>
        </w:rPr>
        <w:t xml:space="preserve"> </w:t>
      </w:r>
      <w:r w:rsidRPr="00AD0CF4">
        <w:rPr>
          <w:rFonts w:ascii="Arial" w:eastAsiaTheme="minorHAnsi" w:hAnsi="Arial" w:cs="Arial"/>
          <w:lang w:eastAsia="en-US"/>
        </w:rPr>
        <w:t>Titular le da a la empresa para que utilice</w:t>
      </w:r>
      <w:r w:rsidR="00A047FA" w:rsidRPr="00AD0CF4">
        <w:rPr>
          <w:rFonts w:ascii="Arial" w:eastAsiaTheme="minorHAnsi" w:hAnsi="Arial" w:cs="Arial"/>
          <w:lang w:eastAsia="en-US"/>
        </w:rPr>
        <w:t xml:space="preserve"> </w:t>
      </w:r>
      <w:r w:rsidRPr="00AD0CF4">
        <w:rPr>
          <w:rFonts w:ascii="Arial" w:eastAsiaTheme="minorHAnsi" w:hAnsi="Arial" w:cs="Arial"/>
          <w:lang w:eastAsia="en-US"/>
        </w:rPr>
        <w:t>sus</w:t>
      </w:r>
      <w:r w:rsidR="00A047FA" w:rsidRPr="00AD0CF4">
        <w:rPr>
          <w:rFonts w:ascii="Arial" w:eastAsiaTheme="minorHAnsi" w:hAnsi="Arial" w:cs="Arial"/>
          <w:lang w:eastAsia="en-US"/>
        </w:rPr>
        <w:t xml:space="preserve"> </w:t>
      </w:r>
      <w:r w:rsidRPr="00AD0CF4">
        <w:rPr>
          <w:rFonts w:ascii="Arial" w:eastAsiaTheme="minorHAnsi" w:hAnsi="Arial" w:cs="Arial"/>
          <w:lang w:eastAsia="en-US"/>
        </w:rPr>
        <w:t xml:space="preserve">datos personales. </w:t>
      </w:r>
    </w:p>
    <w:p w14:paraId="7763A104" w14:textId="77777777" w:rsidR="00BB321D" w:rsidRPr="00AD0CF4" w:rsidRDefault="00BB321D" w:rsidP="002F153F">
      <w:pPr>
        <w:pStyle w:val="NormalWeb"/>
        <w:shd w:val="clear" w:color="auto" w:fill="FFFFFF"/>
        <w:jc w:val="both"/>
        <w:rPr>
          <w:rFonts w:ascii="Arial" w:eastAsiaTheme="minorHAnsi" w:hAnsi="Arial" w:cs="Arial"/>
          <w:lang w:eastAsia="en-US"/>
        </w:rPr>
      </w:pPr>
      <w:r w:rsidRPr="00AD0CF4">
        <w:rPr>
          <w:rFonts w:ascii="Arial" w:eastAsiaTheme="minorHAnsi" w:hAnsi="Arial" w:cs="Arial"/>
          <w:b/>
          <w:lang w:eastAsia="en-US"/>
        </w:rPr>
        <w:t>b) </w:t>
      </w:r>
      <w:r w:rsidRPr="00AD0CF4">
        <w:rPr>
          <w:rFonts w:ascii="Arial" w:eastAsiaTheme="minorHAnsi" w:hAnsi="Arial" w:cs="Arial"/>
          <w:b/>
          <w:bCs/>
          <w:lang w:eastAsia="en-US"/>
        </w:rPr>
        <w:t>Base de Datos: </w:t>
      </w:r>
      <w:r w:rsidRPr="00AD0CF4">
        <w:rPr>
          <w:rFonts w:ascii="Arial" w:eastAsiaTheme="minorHAnsi" w:hAnsi="Arial" w:cs="Arial"/>
          <w:lang w:eastAsia="en-US"/>
        </w:rPr>
        <w:t>Conjunto organizado de datos personales que sea objeto de Tratamiento;</w:t>
      </w:r>
    </w:p>
    <w:p w14:paraId="4424FDA1" w14:textId="77777777" w:rsidR="00BB321D" w:rsidRPr="00AD0CF4" w:rsidRDefault="00BB321D" w:rsidP="002F153F">
      <w:pPr>
        <w:pStyle w:val="NormalWeb"/>
        <w:shd w:val="clear" w:color="auto" w:fill="FFFFFF"/>
        <w:jc w:val="both"/>
        <w:rPr>
          <w:rFonts w:ascii="Arial" w:eastAsiaTheme="minorHAnsi" w:hAnsi="Arial" w:cs="Arial"/>
          <w:lang w:eastAsia="en-US"/>
        </w:rPr>
      </w:pPr>
      <w:r w:rsidRPr="00AD0CF4">
        <w:rPr>
          <w:rFonts w:ascii="Arial" w:eastAsiaTheme="minorHAnsi" w:hAnsi="Arial" w:cs="Arial"/>
          <w:b/>
          <w:lang w:eastAsia="en-US"/>
        </w:rPr>
        <w:t>c) </w:t>
      </w:r>
      <w:r w:rsidRPr="00AD0CF4">
        <w:rPr>
          <w:rFonts w:ascii="Arial" w:eastAsiaTheme="minorHAnsi" w:hAnsi="Arial" w:cs="Arial"/>
          <w:b/>
          <w:bCs/>
          <w:lang w:eastAsia="en-US"/>
        </w:rPr>
        <w:t>Dato personal: </w:t>
      </w:r>
      <w:r w:rsidRPr="00AD0CF4">
        <w:rPr>
          <w:rFonts w:ascii="Arial" w:eastAsiaTheme="minorHAnsi" w:hAnsi="Arial" w:cs="Arial"/>
          <w:lang w:eastAsia="en-US"/>
        </w:rPr>
        <w:t>Cualquier información vinculada o que pueda asociarse a una o varias personas naturales determinadas o determinables; como su nombre o número de identificación, o que puedan hacerla determinable, como sus rasgos físicos.</w:t>
      </w:r>
    </w:p>
    <w:p w14:paraId="5A22E7F9" w14:textId="77777777" w:rsidR="00C817D3" w:rsidRPr="00AD0CF4" w:rsidRDefault="00BB321D" w:rsidP="002F153F">
      <w:pPr>
        <w:pStyle w:val="NormalWeb"/>
        <w:shd w:val="clear" w:color="auto" w:fill="FFFFFF"/>
        <w:jc w:val="both"/>
        <w:rPr>
          <w:rFonts w:ascii="Arial" w:eastAsiaTheme="minorHAnsi" w:hAnsi="Arial" w:cs="Arial"/>
          <w:lang w:eastAsia="en-US"/>
        </w:rPr>
      </w:pPr>
      <w:r w:rsidRPr="00AD0CF4">
        <w:rPr>
          <w:rFonts w:ascii="Arial" w:eastAsiaTheme="minorHAnsi" w:hAnsi="Arial" w:cs="Arial"/>
          <w:b/>
          <w:lang w:eastAsia="en-US"/>
        </w:rPr>
        <w:t>d) </w:t>
      </w:r>
      <w:r w:rsidRPr="00AD0CF4">
        <w:rPr>
          <w:rFonts w:ascii="Arial" w:eastAsiaTheme="minorHAnsi" w:hAnsi="Arial" w:cs="Arial"/>
          <w:b/>
          <w:bCs/>
          <w:lang w:eastAsia="en-US"/>
        </w:rPr>
        <w:t>Encargado del Tratamiento: </w:t>
      </w:r>
      <w:r w:rsidRPr="00AD0CF4">
        <w:rPr>
          <w:rFonts w:ascii="Arial" w:eastAsiaTheme="minorHAnsi" w:hAnsi="Arial" w:cs="Arial"/>
          <w:lang w:eastAsia="en-US"/>
        </w:rPr>
        <w:t>Es la persona natural o jurídica que realiza el tratamiento de datos personales, a partir de una delegación que le hace el responsable, recibiendo instrucciones acerca de la forma en la que deberán ser administrados los d</w:t>
      </w:r>
      <w:r w:rsidRPr="00AD0CF4">
        <w:rPr>
          <w:rFonts w:ascii="Arial" w:eastAsiaTheme="minorHAnsi" w:hAnsi="Arial" w:cs="Arial"/>
          <w:u w:val="single"/>
          <w:lang w:eastAsia="en-US"/>
        </w:rPr>
        <w:t>a</w:t>
      </w:r>
      <w:r w:rsidRPr="00AD0CF4">
        <w:rPr>
          <w:rFonts w:ascii="Arial" w:eastAsiaTheme="minorHAnsi" w:hAnsi="Arial" w:cs="Arial"/>
          <w:lang w:eastAsia="en-US"/>
        </w:rPr>
        <w:t>tos.</w:t>
      </w:r>
    </w:p>
    <w:p w14:paraId="082A172C" w14:textId="77777777" w:rsidR="00BB321D" w:rsidRPr="00AD0CF4" w:rsidRDefault="00BB321D" w:rsidP="002F153F">
      <w:pPr>
        <w:pStyle w:val="NormalWeb"/>
        <w:shd w:val="clear" w:color="auto" w:fill="FFFFFF"/>
        <w:jc w:val="both"/>
        <w:rPr>
          <w:rFonts w:ascii="Arial" w:eastAsiaTheme="minorHAnsi" w:hAnsi="Arial" w:cs="Arial"/>
          <w:lang w:eastAsia="en-US"/>
        </w:rPr>
      </w:pPr>
      <w:r w:rsidRPr="00AD0CF4">
        <w:rPr>
          <w:rFonts w:ascii="Arial" w:eastAsiaTheme="minorHAnsi" w:hAnsi="Arial" w:cs="Arial"/>
          <w:b/>
          <w:lang w:eastAsia="en-US"/>
        </w:rPr>
        <w:t>e) </w:t>
      </w:r>
      <w:r w:rsidRPr="00AD0CF4">
        <w:rPr>
          <w:rFonts w:ascii="Arial" w:eastAsiaTheme="minorHAnsi" w:hAnsi="Arial" w:cs="Arial"/>
          <w:b/>
          <w:bCs/>
          <w:lang w:eastAsia="en-US"/>
        </w:rPr>
        <w:t>Responsable del Tratamiento: </w:t>
      </w:r>
      <w:r w:rsidRPr="00AD0CF4">
        <w:rPr>
          <w:rFonts w:ascii="Arial" w:eastAsiaTheme="minorHAnsi" w:hAnsi="Arial" w:cs="Arial"/>
          <w:lang w:eastAsia="en-US"/>
        </w:rPr>
        <w:t>Persona natural o jurídica, pública o privada, que por sí misma o en asocio con otros, decida sobre la base de datos y/o el Tratamiento de los datos;</w:t>
      </w:r>
    </w:p>
    <w:p w14:paraId="51C7B30C" w14:textId="77777777" w:rsidR="00BB321D" w:rsidRPr="00AD0CF4" w:rsidRDefault="00BB321D" w:rsidP="002F153F">
      <w:pPr>
        <w:pStyle w:val="NormalWeb"/>
        <w:shd w:val="clear" w:color="auto" w:fill="FFFFFF"/>
        <w:jc w:val="both"/>
        <w:rPr>
          <w:rFonts w:ascii="Arial" w:eastAsiaTheme="minorHAnsi" w:hAnsi="Arial" w:cs="Arial"/>
          <w:lang w:eastAsia="en-US"/>
        </w:rPr>
      </w:pPr>
      <w:r w:rsidRPr="00AD0CF4">
        <w:rPr>
          <w:rFonts w:ascii="Arial" w:eastAsiaTheme="minorHAnsi" w:hAnsi="Arial" w:cs="Arial"/>
          <w:b/>
          <w:lang w:eastAsia="en-US"/>
        </w:rPr>
        <w:t>f) </w:t>
      </w:r>
      <w:r w:rsidRPr="00AD0CF4">
        <w:rPr>
          <w:rFonts w:ascii="Arial" w:eastAsiaTheme="minorHAnsi" w:hAnsi="Arial" w:cs="Arial"/>
          <w:b/>
          <w:bCs/>
          <w:lang w:eastAsia="en-US"/>
        </w:rPr>
        <w:t>Titular</w:t>
      </w:r>
      <w:r w:rsidRPr="00AD0CF4">
        <w:rPr>
          <w:rFonts w:ascii="Arial" w:eastAsiaTheme="minorHAnsi" w:hAnsi="Arial" w:cs="Arial"/>
          <w:lang w:eastAsia="en-US"/>
        </w:rPr>
        <w:t>: Persona natural cuyos datos personales sean objeto de Tratamiento;</w:t>
      </w:r>
    </w:p>
    <w:p w14:paraId="752CB8CF" w14:textId="77777777" w:rsidR="00BB321D" w:rsidRPr="00AD0CF4" w:rsidRDefault="00BB321D" w:rsidP="002F153F">
      <w:pPr>
        <w:pStyle w:val="NormalWeb"/>
        <w:shd w:val="clear" w:color="auto" w:fill="FFFFFF"/>
        <w:jc w:val="both"/>
        <w:rPr>
          <w:rFonts w:ascii="Arial" w:eastAsiaTheme="minorHAnsi" w:hAnsi="Arial" w:cs="Arial"/>
          <w:lang w:eastAsia="en-US"/>
        </w:rPr>
      </w:pPr>
      <w:r w:rsidRPr="00AD0CF4">
        <w:rPr>
          <w:rFonts w:ascii="Arial" w:eastAsiaTheme="minorHAnsi" w:hAnsi="Arial" w:cs="Arial"/>
          <w:b/>
          <w:lang w:eastAsia="en-US"/>
        </w:rPr>
        <w:t>g) </w:t>
      </w:r>
      <w:r w:rsidRPr="00AD0CF4">
        <w:rPr>
          <w:rFonts w:ascii="Arial" w:eastAsiaTheme="minorHAnsi" w:hAnsi="Arial" w:cs="Arial"/>
          <w:b/>
          <w:bCs/>
          <w:lang w:eastAsia="en-US"/>
        </w:rPr>
        <w:t>Tratamiento</w:t>
      </w:r>
      <w:r w:rsidR="008D3FF4" w:rsidRPr="00AD0CF4">
        <w:rPr>
          <w:rFonts w:ascii="Arial" w:eastAsiaTheme="minorHAnsi" w:hAnsi="Arial" w:cs="Arial"/>
          <w:b/>
          <w:bCs/>
          <w:lang w:eastAsia="en-US"/>
        </w:rPr>
        <w:t xml:space="preserve"> de datos personales</w:t>
      </w:r>
      <w:r w:rsidRPr="00AD0CF4">
        <w:rPr>
          <w:rFonts w:ascii="Arial" w:eastAsiaTheme="minorHAnsi" w:hAnsi="Arial" w:cs="Arial"/>
          <w:b/>
          <w:bCs/>
          <w:lang w:eastAsia="en-US"/>
        </w:rPr>
        <w:t>: </w:t>
      </w:r>
      <w:r w:rsidRPr="00AD0CF4">
        <w:rPr>
          <w:rFonts w:ascii="Arial" w:eastAsiaTheme="minorHAnsi" w:hAnsi="Arial" w:cs="Arial"/>
          <w:lang w:eastAsia="en-US"/>
        </w:rPr>
        <w:t>Cualquier operación o conjunto de operaciones sobre datos personales, tales como la recolección, almacenamiento, uso, circulación o supresión.</w:t>
      </w:r>
    </w:p>
    <w:p w14:paraId="4FBADB27" w14:textId="77777777" w:rsidR="000E74C7" w:rsidRPr="00AD0CF4" w:rsidRDefault="000E74C7" w:rsidP="002F153F">
      <w:pPr>
        <w:pStyle w:val="NormalWeb"/>
        <w:shd w:val="clear" w:color="auto" w:fill="FFFFFF"/>
        <w:jc w:val="both"/>
        <w:rPr>
          <w:rFonts w:ascii="Arial" w:eastAsiaTheme="minorHAnsi" w:hAnsi="Arial" w:cs="Arial"/>
          <w:lang w:eastAsia="en-US"/>
        </w:rPr>
      </w:pPr>
      <w:r w:rsidRPr="00AD0CF4">
        <w:rPr>
          <w:rFonts w:ascii="Arial" w:eastAsiaTheme="minorHAnsi" w:hAnsi="Arial" w:cs="Arial"/>
          <w:b/>
          <w:lang w:eastAsia="en-US"/>
        </w:rPr>
        <w:t>h) Dato público:</w:t>
      </w:r>
      <w:r w:rsidRPr="00AD0CF4">
        <w:rPr>
          <w:rFonts w:ascii="Arial" w:eastAsiaTheme="minorHAnsi" w:hAnsi="Arial" w:cs="Arial"/>
          <w:lang w:eastAsia="en-US"/>
        </w:rPr>
        <w:t>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p>
    <w:p w14:paraId="4E764E0B" w14:textId="77777777" w:rsidR="00D46D6F" w:rsidRPr="00AD0CF4" w:rsidRDefault="00D46D6F" w:rsidP="002F153F">
      <w:pPr>
        <w:pStyle w:val="NormalWeb"/>
        <w:shd w:val="clear" w:color="auto" w:fill="FFFFFF"/>
        <w:jc w:val="both"/>
        <w:rPr>
          <w:rFonts w:ascii="Arial" w:eastAsiaTheme="minorHAnsi" w:hAnsi="Arial" w:cs="Arial"/>
          <w:lang w:eastAsia="en-US"/>
        </w:rPr>
      </w:pPr>
      <w:r w:rsidRPr="00AD0CF4">
        <w:rPr>
          <w:rFonts w:ascii="Arial" w:eastAsiaTheme="minorHAnsi" w:hAnsi="Arial" w:cs="Arial"/>
          <w:b/>
          <w:lang w:eastAsia="en-US"/>
        </w:rPr>
        <w:t>i) Dato semiprivado</w:t>
      </w:r>
      <w:r w:rsidRPr="00AD0CF4">
        <w:rPr>
          <w:rFonts w:ascii="Arial" w:eastAsiaTheme="minorHAnsi" w:hAnsi="Arial" w:cs="Arial"/>
          <w:lang w:eastAsia="en-US"/>
        </w:rPr>
        <w:t>: Son los datos que no tienen naturaleza íntima, reservada, ni pública y cuyo conocimiento o divulgación puede interesar no solo al titular sino a cierto sector o a la sociedad en general.</w:t>
      </w:r>
    </w:p>
    <w:p w14:paraId="2B9CE4E6" w14:textId="77777777" w:rsidR="00D46D6F" w:rsidRPr="00AD0CF4" w:rsidRDefault="00D46D6F" w:rsidP="002F153F">
      <w:pPr>
        <w:pStyle w:val="NormalWeb"/>
        <w:shd w:val="clear" w:color="auto" w:fill="FFFFFF"/>
        <w:jc w:val="both"/>
        <w:rPr>
          <w:rFonts w:ascii="Arial" w:eastAsiaTheme="minorHAnsi" w:hAnsi="Arial" w:cs="Arial"/>
          <w:lang w:eastAsia="en-US"/>
        </w:rPr>
      </w:pPr>
      <w:r w:rsidRPr="00AD0CF4">
        <w:rPr>
          <w:rFonts w:ascii="Arial" w:eastAsiaTheme="minorHAnsi" w:hAnsi="Arial" w:cs="Arial"/>
          <w:b/>
          <w:lang w:eastAsia="en-US"/>
        </w:rPr>
        <w:t xml:space="preserve">j) Dato privado: </w:t>
      </w:r>
      <w:r w:rsidRPr="00AD0CF4">
        <w:rPr>
          <w:rFonts w:ascii="Arial" w:eastAsiaTheme="minorHAnsi" w:hAnsi="Arial" w:cs="Arial"/>
          <w:lang w:eastAsia="en-US"/>
        </w:rPr>
        <w:t>Es el dato que por su naturaleza íntima o reservada solo es relevante para el titular.</w:t>
      </w:r>
    </w:p>
    <w:p w14:paraId="3D060A6C" w14:textId="77777777" w:rsidR="00D46D6F" w:rsidRPr="00AD0CF4" w:rsidRDefault="00B76F9D" w:rsidP="002F153F">
      <w:pPr>
        <w:pStyle w:val="NormalWeb"/>
        <w:shd w:val="clear" w:color="auto" w:fill="FFFFFF"/>
        <w:jc w:val="both"/>
        <w:rPr>
          <w:rFonts w:ascii="Arial" w:eastAsiaTheme="minorHAnsi" w:hAnsi="Arial" w:cs="Arial"/>
          <w:lang w:eastAsia="en-US"/>
        </w:rPr>
      </w:pPr>
      <w:r w:rsidRPr="00AD0CF4">
        <w:rPr>
          <w:rFonts w:ascii="Arial" w:eastAsiaTheme="minorHAnsi" w:hAnsi="Arial" w:cs="Arial"/>
          <w:b/>
          <w:lang w:eastAsia="en-US"/>
        </w:rPr>
        <w:t>k) Transferencia</w:t>
      </w:r>
      <w:r w:rsidR="00D46D6F" w:rsidRPr="00AD0CF4">
        <w:rPr>
          <w:rFonts w:ascii="Arial" w:eastAsiaTheme="minorHAnsi" w:hAnsi="Arial" w:cs="Arial"/>
          <w:b/>
          <w:lang w:eastAsia="en-US"/>
        </w:rPr>
        <w:t>:</w:t>
      </w:r>
      <w:r w:rsidR="00D46D6F" w:rsidRPr="00AD0CF4">
        <w:rPr>
          <w:rFonts w:ascii="Arial" w:eastAsiaTheme="minorHAnsi" w:hAnsi="Arial" w:cs="Arial"/>
          <w:lang w:eastAsia="en-US"/>
        </w:rPr>
        <w:t xml:space="preserve"> Se trata de la operación que realiza el responsable o el encargado del tratamiento de los datos personales, cuando envía la información a otro receptor, que, a su vez, se convierte en responsable del tratamiento de esos datos.</w:t>
      </w:r>
    </w:p>
    <w:p w14:paraId="2BCA93EC" w14:textId="77777777" w:rsidR="00004547" w:rsidRPr="00AD0CF4" w:rsidRDefault="00004547" w:rsidP="002F153F">
      <w:pPr>
        <w:pStyle w:val="NormalWeb"/>
        <w:shd w:val="clear" w:color="auto" w:fill="FFFFFF"/>
        <w:jc w:val="both"/>
        <w:rPr>
          <w:rFonts w:ascii="Arial" w:eastAsiaTheme="minorHAnsi" w:hAnsi="Arial" w:cs="Arial"/>
          <w:lang w:eastAsia="en-US"/>
        </w:rPr>
      </w:pPr>
    </w:p>
    <w:p w14:paraId="1599918A" w14:textId="77777777" w:rsidR="0004522A" w:rsidRPr="00AD0CF4" w:rsidRDefault="00014D07" w:rsidP="002F153F">
      <w:pPr>
        <w:jc w:val="both"/>
        <w:rPr>
          <w:rFonts w:ascii="Arial" w:hAnsi="Arial" w:cs="Arial"/>
          <w:b/>
          <w:sz w:val="24"/>
          <w:szCs w:val="24"/>
        </w:rPr>
      </w:pPr>
      <w:r w:rsidRPr="00AD0CF4">
        <w:rPr>
          <w:rFonts w:ascii="Arial" w:hAnsi="Arial" w:cs="Arial"/>
          <w:b/>
          <w:sz w:val="24"/>
          <w:szCs w:val="24"/>
        </w:rPr>
        <w:lastRenderedPageBreak/>
        <w:t>IV.</w:t>
      </w:r>
      <w:r w:rsidR="0004522A" w:rsidRPr="00AD0CF4">
        <w:rPr>
          <w:rFonts w:ascii="Arial" w:hAnsi="Arial" w:cs="Arial"/>
          <w:b/>
          <w:sz w:val="24"/>
          <w:szCs w:val="24"/>
        </w:rPr>
        <w:t xml:space="preserve"> PRINCIPIOS: </w:t>
      </w:r>
    </w:p>
    <w:p w14:paraId="3F711594" w14:textId="20E2AE34" w:rsidR="0004522A" w:rsidRPr="00AD0CF4" w:rsidRDefault="00703186" w:rsidP="002F153F">
      <w:pPr>
        <w:jc w:val="both"/>
        <w:rPr>
          <w:rFonts w:ascii="Arial" w:hAnsi="Arial" w:cs="Arial"/>
          <w:sz w:val="24"/>
          <w:szCs w:val="24"/>
        </w:rPr>
      </w:pPr>
      <w:r w:rsidRPr="00AD0CF4">
        <w:rPr>
          <w:rFonts w:ascii="Arial" w:hAnsi="Arial" w:cs="Arial"/>
          <w:sz w:val="24"/>
          <w:szCs w:val="24"/>
        </w:rPr>
        <w:t xml:space="preserve">DESARROLLO INTEGRAL CONSULTORES S.A.S, establece </w:t>
      </w:r>
      <w:r w:rsidR="00AD0CF4" w:rsidRPr="00AD0CF4">
        <w:rPr>
          <w:rFonts w:ascii="Arial" w:hAnsi="Arial" w:cs="Arial"/>
          <w:sz w:val="24"/>
          <w:szCs w:val="24"/>
        </w:rPr>
        <w:t>que,</w:t>
      </w:r>
      <w:r w:rsidR="00A047FA" w:rsidRPr="00AD0CF4">
        <w:rPr>
          <w:rFonts w:ascii="Arial" w:hAnsi="Arial" w:cs="Arial"/>
          <w:sz w:val="24"/>
          <w:szCs w:val="24"/>
        </w:rPr>
        <w:t xml:space="preserve"> </w:t>
      </w:r>
      <w:r w:rsidRPr="00AD0CF4">
        <w:rPr>
          <w:rFonts w:ascii="Arial" w:hAnsi="Arial" w:cs="Arial"/>
          <w:sz w:val="24"/>
          <w:szCs w:val="24"/>
        </w:rPr>
        <w:t>en</w:t>
      </w:r>
      <w:r w:rsidR="00A047FA" w:rsidRPr="00AD0CF4">
        <w:rPr>
          <w:rFonts w:ascii="Arial" w:hAnsi="Arial" w:cs="Arial"/>
          <w:sz w:val="24"/>
          <w:szCs w:val="24"/>
        </w:rPr>
        <w:t xml:space="preserve"> </w:t>
      </w:r>
      <w:r w:rsidR="0004522A" w:rsidRPr="00AD0CF4">
        <w:rPr>
          <w:rFonts w:ascii="Arial" w:hAnsi="Arial" w:cs="Arial"/>
          <w:sz w:val="24"/>
          <w:szCs w:val="24"/>
        </w:rPr>
        <w:t xml:space="preserve">el desarrollo, procesos de recolección, uso, almacenamiento y tratamiento de los datos personales, </w:t>
      </w:r>
      <w:r w:rsidRPr="00AD0CF4">
        <w:rPr>
          <w:rFonts w:ascii="Arial" w:hAnsi="Arial" w:cs="Arial"/>
          <w:sz w:val="24"/>
          <w:szCs w:val="24"/>
        </w:rPr>
        <w:t>se deberá</w:t>
      </w:r>
      <w:r w:rsidR="00FC737A" w:rsidRPr="00AD0CF4">
        <w:rPr>
          <w:rFonts w:ascii="Arial" w:hAnsi="Arial" w:cs="Arial"/>
          <w:sz w:val="24"/>
          <w:szCs w:val="24"/>
        </w:rPr>
        <w:t>n</w:t>
      </w:r>
      <w:r w:rsidRPr="00AD0CF4">
        <w:rPr>
          <w:rFonts w:ascii="Arial" w:hAnsi="Arial" w:cs="Arial"/>
          <w:sz w:val="24"/>
          <w:szCs w:val="24"/>
        </w:rPr>
        <w:t xml:space="preserve"> aplicar</w:t>
      </w:r>
      <w:r w:rsidR="0004522A" w:rsidRPr="00AD0CF4">
        <w:rPr>
          <w:rFonts w:ascii="Arial" w:hAnsi="Arial" w:cs="Arial"/>
          <w:sz w:val="24"/>
          <w:szCs w:val="24"/>
        </w:rPr>
        <w:t>, de manera armónica e integral, los siguientes principios:</w:t>
      </w:r>
    </w:p>
    <w:p w14:paraId="70559C50" w14:textId="7E885F96" w:rsidR="0004522A" w:rsidRPr="00AD0CF4" w:rsidRDefault="0004522A" w:rsidP="002F153F">
      <w:pPr>
        <w:jc w:val="both"/>
        <w:rPr>
          <w:rFonts w:ascii="Arial" w:hAnsi="Arial" w:cs="Arial"/>
          <w:sz w:val="24"/>
          <w:szCs w:val="24"/>
        </w:rPr>
      </w:pPr>
      <w:r w:rsidRPr="00AD0CF4">
        <w:rPr>
          <w:rFonts w:ascii="Arial" w:hAnsi="Arial" w:cs="Arial"/>
          <w:b/>
          <w:sz w:val="24"/>
          <w:szCs w:val="24"/>
        </w:rPr>
        <w:t>a) </w:t>
      </w:r>
      <w:r w:rsidRPr="00AD0CF4">
        <w:rPr>
          <w:rFonts w:ascii="Arial" w:hAnsi="Arial" w:cs="Arial"/>
          <w:b/>
          <w:bCs/>
          <w:sz w:val="24"/>
          <w:szCs w:val="24"/>
        </w:rPr>
        <w:t>Principio de legalidad: </w:t>
      </w:r>
      <w:r w:rsidRPr="00AD0CF4">
        <w:rPr>
          <w:rFonts w:ascii="Arial" w:hAnsi="Arial" w:cs="Arial"/>
          <w:sz w:val="24"/>
          <w:szCs w:val="24"/>
        </w:rPr>
        <w:t xml:space="preserve">El Tratamiento de datos personales se </w:t>
      </w:r>
      <w:r w:rsidR="00AD0CF4" w:rsidRPr="00AD0CF4">
        <w:rPr>
          <w:rFonts w:ascii="Arial" w:hAnsi="Arial" w:cs="Arial"/>
          <w:sz w:val="24"/>
          <w:szCs w:val="24"/>
        </w:rPr>
        <w:t>realizará</w:t>
      </w:r>
      <w:r w:rsidRPr="00AD0CF4">
        <w:rPr>
          <w:rFonts w:ascii="Arial" w:hAnsi="Arial" w:cs="Arial"/>
          <w:sz w:val="24"/>
          <w:szCs w:val="24"/>
        </w:rPr>
        <w:t xml:space="preserve"> conforme </w:t>
      </w:r>
      <w:r w:rsidR="00703186" w:rsidRPr="00AD0CF4">
        <w:rPr>
          <w:rFonts w:ascii="Arial" w:hAnsi="Arial" w:cs="Arial"/>
          <w:sz w:val="24"/>
          <w:szCs w:val="24"/>
        </w:rPr>
        <w:t>a las disposiciones legales y reglamentarias que rigen la materia.</w:t>
      </w:r>
    </w:p>
    <w:p w14:paraId="1F5AA931" w14:textId="77777777" w:rsidR="0004522A" w:rsidRPr="00AD0CF4" w:rsidRDefault="0004522A" w:rsidP="002F153F">
      <w:pPr>
        <w:jc w:val="both"/>
        <w:rPr>
          <w:rFonts w:ascii="Arial" w:hAnsi="Arial" w:cs="Arial"/>
          <w:sz w:val="24"/>
          <w:szCs w:val="24"/>
        </w:rPr>
      </w:pPr>
      <w:r w:rsidRPr="00AD0CF4">
        <w:rPr>
          <w:rFonts w:ascii="Arial" w:hAnsi="Arial" w:cs="Arial"/>
          <w:b/>
          <w:sz w:val="24"/>
          <w:szCs w:val="24"/>
        </w:rPr>
        <w:t>b) </w:t>
      </w:r>
      <w:r w:rsidRPr="00AD0CF4">
        <w:rPr>
          <w:rFonts w:ascii="Arial" w:hAnsi="Arial" w:cs="Arial"/>
          <w:b/>
          <w:bCs/>
          <w:sz w:val="24"/>
          <w:szCs w:val="24"/>
        </w:rPr>
        <w:t>Principio de finalidad: </w:t>
      </w:r>
      <w:r w:rsidRPr="00AD0CF4">
        <w:rPr>
          <w:rFonts w:ascii="Arial" w:hAnsi="Arial" w:cs="Arial"/>
          <w:sz w:val="24"/>
          <w:szCs w:val="24"/>
        </w:rPr>
        <w:t>El Tratamiento debe obedecer a una finalidad legítima, la cual debe ser informada al Titular;</w:t>
      </w:r>
    </w:p>
    <w:p w14:paraId="741987A7" w14:textId="77777777" w:rsidR="0004522A" w:rsidRPr="00AD0CF4" w:rsidRDefault="0004522A" w:rsidP="002F153F">
      <w:pPr>
        <w:jc w:val="both"/>
        <w:rPr>
          <w:rFonts w:ascii="Arial" w:hAnsi="Arial" w:cs="Arial"/>
          <w:sz w:val="24"/>
          <w:szCs w:val="24"/>
        </w:rPr>
      </w:pPr>
      <w:r w:rsidRPr="00AD0CF4">
        <w:rPr>
          <w:rFonts w:ascii="Arial" w:hAnsi="Arial" w:cs="Arial"/>
          <w:b/>
          <w:sz w:val="24"/>
          <w:szCs w:val="24"/>
        </w:rPr>
        <w:t>c) </w:t>
      </w:r>
      <w:r w:rsidRPr="00AD0CF4">
        <w:rPr>
          <w:rFonts w:ascii="Arial" w:hAnsi="Arial" w:cs="Arial"/>
          <w:b/>
          <w:bCs/>
          <w:sz w:val="24"/>
          <w:szCs w:val="24"/>
        </w:rPr>
        <w:t>Principio de libertad: </w:t>
      </w:r>
      <w:r w:rsidRPr="00AD0CF4">
        <w:rPr>
          <w:rFonts w:ascii="Arial" w:hAnsi="Arial" w:cs="Arial"/>
          <w:sz w:val="24"/>
          <w:szCs w:val="24"/>
        </w:rPr>
        <w:t>El Tratamiento sólo puede ejercerse con el consentimiento, previo, expreso e informado del Titular. Los datos personales no podrán ser obtenidos o divulgados sin previa autorización, o en ausencia de mandato legal o judicial que releve el consentimiento;</w:t>
      </w:r>
    </w:p>
    <w:p w14:paraId="1275FD1E" w14:textId="77777777" w:rsidR="0004522A" w:rsidRPr="00AD0CF4" w:rsidRDefault="0004522A" w:rsidP="002F153F">
      <w:pPr>
        <w:jc w:val="both"/>
        <w:rPr>
          <w:rFonts w:ascii="Arial" w:hAnsi="Arial" w:cs="Arial"/>
          <w:sz w:val="24"/>
          <w:szCs w:val="24"/>
        </w:rPr>
      </w:pPr>
      <w:r w:rsidRPr="00AD0CF4">
        <w:rPr>
          <w:rFonts w:ascii="Arial" w:hAnsi="Arial" w:cs="Arial"/>
          <w:b/>
          <w:sz w:val="24"/>
          <w:szCs w:val="24"/>
        </w:rPr>
        <w:t>d) </w:t>
      </w:r>
      <w:r w:rsidRPr="00AD0CF4">
        <w:rPr>
          <w:rFonts w:ascii="Arial" w:hAnsi="Arial" w:cs="Arial"/>
          <w:b/>
          <w:bCs/>
          <w:sz w:val="24"/>
          <w:szCs w:val="24"/>
        </w:rPr>
        <w:t>Principio de veracidad o calidad: </w:t>
      </w:r>
      <w:r w:rsidRPr="00AD0CF4">
        <w:rPr>
          <w:rFonts w:ascii="Arial" w:hAnsi="Arial" w:cs="Arial"/>
          <w:sz w:val="24"/>
          <w:szCs w:val="24"/>
        </w:rPr>
        <w:t>La información sujeta a Tratamiento debe ser veraz, completa, exacta, actualizada, comprobable y comprensible. Se prohíbe el Tratamiento de datos parciales, incompletos, fraccionados o que induzcan a error;</w:t>
      </w:r>
    </w:p>
    <w:p w14:paraId="537C2DA8" w14:textId="77777777" w:rsidR="0004522A" w:rsidRPr="00AD0CF4" w:rsidRDefault="0004522A" w:rsidP="002F153F">
      <w:pPr>
        <w:jc w:val="both"/>
        <w:rPr>
          <w:rFonts w:ascii="Arial" w:hAnsi="Arial" w:cs="Arial"/>
          <w:sz w:val="24"/>
          <w:szCs w:val="24"/>
        </w:rPr>
      </w:pPr>
      <w:r w:rsidRPr="00AD0CF4">
        <w:rPr>
          <w:rFonts w:ascii="Arial" w:hAnsi="Arial" w:cs="Arial"/>
          <w:b/>
          <w:sz w:val="24"/>
          <w:szCs w:val="24"/>
        </w:rPr>
        <w:t>e) </w:t>
      </w:r>
      <w:r w:rsidRPr="00AD0CF4">
        <w:rPr>
          <w:rFonts w:ascii="Arial" w:hAnsi="Arial" w:cs="Arial"/>
          <w:b/>
          <w:bCs/>
          <w:sz w:val="24"/>
          <w:szCs w:val="24"/>
        </w:rPr>
        <w:t>Principio de transparencia: </w:t>
      </w:r>
      <w:r w:rsidRPr="00AD0CF4">
        <w:rPr>
          <w:rFonts w:ascii="Arial" w:hAnsi="Arial" w:cs="Arial"/>
          <w:sz w:val="24"/>
          <w:szCs w:val="24"/>
        </w:rPr>
        <w:t>En el Tratamiento debe garantizarse el derecho del Titular a obtener del Responsable del Tratamiento o del Encargado del Tratamiento, en cualquier momento y sin restricciones, información acerca de la existencia de datos que le conciernan;</w:t>
      </w:r>
    </w:p>
    <w:p w14:paraId="5DF063FD" w14:textId="403C5937" w:rsidR="0004522A" w:rsidRPr="00AD0CF4" w:rsidRDefault="0004522A" w:rsidP="002F153F">
      <w:pPr>
        <w:jc w:val="both"/>
        <w:rPr>
          <w:rFonts w:ascii="Arial" w:hAnsi="Arial" w:cs="Arial"/>
          <w:sz w:val="24"/>
          <w:szCs w:val="24"/>
        </w:rPr>
      </w:pPr>
      <w:r w:rsidRPr="00AD0CF4">
        <w:rPr>
          <w:rFonts w:ascii="Arial" w:hAnsi="Arial" w:cs="Arial"/>
          <w:sz w:val="24"/>
          <w:szCs w:val="24"/>
        </w:rPr>
        <w:t>f</w:t>
      </w:r>
      <w:r w:rsidRPr="00AD0CF4">
        <w:rPr>
          <w:rFonts w:ascii="Arial" w:hAnsi="Arial" w:cs="Arial"/>
          <w:b/>
          <w:sz w:val="24"/>
          <w:szCs w:val="24"/>
        </w:rPr>
        <w:t>) </w:t>
      </w:r>
      <w:r w:rsidRPr="00AD0CF4">
        <w:rPr>
          <w:rFonts w:ascii="Arial" w:hAnsi="Arial" w:cs="Arial"/>
          <w:b/>
          <w:bCs/>
          <w:sz w:val="24"/>
          <w:szCs w:val="24"/>
        </w:rPr>
        <w:t>Principio de acceso y circulación restringida:</w:t>
      </w:r>
      <w:r w:rsidR="00703186" w:rsidRPr="00AD0CF4">
        <w:rPr>
          <w:rFonts w:ascii="Arial" w:hAnsi="Arial" w:cs="Arial"/>
          <w:b/>
          <w:bCs/>
          <w:sz w:val="24"/>
          <w:szCs w:val="24"/>
        </w:rPr>
        <w:t> </w:t>
      </w:r>
      <w:r w:rsidR="00703186" w:rsidRPr="00AD0CF4">
        <w:rPr>
          <w:rFonts w:ascii="Arial" w:hAnsi="Arial" w:cs="Arial"/>
          <w:sz w:val="24"/>
          <w:szCs w:val="24"/>
        </w:rPr>
        <w:t>El</w:t>
      </w:r>
      <w:r w:rsidRPr="00AD0CF4">
        <w:rPr>
          <w:rFonts w:ascii="Arial" w:hAnsi="Arial" w:cs="Arial"/>
          <w:sz w:val="24"/>
          <w:szCs w:val="24"/>
        </w:rPr>
        <w:t xml:space="preserve"> Tratamiento sólo podrá hacerse por pers</w:t>
      </w:r>
      <w:r w:rsidR="00703186" w:rsidRPr="00AD0CF4">
        <w:rPr>
          <w:rFonts w:ascii="Arial" w:hAnsi="Arial" w:cs="Arial"/>
          <w:sz w:val="24"/>
          <w:szCs w:val="24"/>
        </w:rPr>
        <w:t>onas autorizadas por el Titular o las personas designadas por el responsable.</w:t>
      </w:r>
      <w:r w:rsidR="00A047FA" w:rsidRPr="00AD0CF4">
        <w:rPr>
          <w:rFonts w:ascii="Arial" w:hAnsi="Arial" w:cs="Arial"/>
          <w:sz w:val="24"/>
          <w:szCs w:val="24"/>
        </w:rPr>
        <w:t xml:space="preserve"> </w:t>
      </w:r>
      <w:r w:rsidRPr="00AD0CF4">
        <w:rPr>
          <w:rFonts w:ascii="Arial" w:hAnsi="Arial" w:cs="Arial"/>
          <w:sz w:val="24"/>
          <w:szCs w:val="24"/>
        </w:rPr>
        <w:t>Los datos personales, salvo la información pública, no podrán estar disponibles en Internet u otros medios de divulgación o comunicación masiva, salvo que el acceso sea técnicamente controlable para brindar un conocimiento restringido sólo a los Titulares o t</w:t>
      </w:r>
      <w:r w:rsidR="00D46D6F" w:rsidRPr="00AD0CF4">
        <w:rPr>
          <w:rFonts w:ascii="Arial" w:hAnsi="Arial" w:cs="Arial"/>
          <w:sz w:val="24"/>
          <w:szCs w:val="24"/>
        </w:rPr>
        <w:t xml:space="preserve">erceros autorizados. </w:t>
      </w:r>
    </w:p>
    <w:p w14:paraId="6A38D892" w14:textId="770BC952" w:rsidR="0004522A" w:rsidRPr="00AD0CF4" w:rsidRDefault="0004522A" w:rsidP="002F153F">
      <w:pPr>
        <w:jc w:val="both"/>
        <w:rPr>
          <w:rFonts w:ascii="Arial" w:hAnsi="Arial" w:cs="Arial"/>
          <w:sz w:val="24"/>
          <w:szCs w:val="24"/>
        </w:rPr>
      </w:pPr>
      <w:bookmarkStart w:id="0" w:name="4.g"/>
      <w:bookmarkEnd w:id="0"/>
      <w:r w:rsidRPr="00AD0CF4">
        <w:rPr>
          <w:rFonts w:ascii="Arial" w:hAnsi="Arial" w:cs="Arial"/>
          <w:b/>
          <w:sz w:val="24"/>
          <w:szCs w:val="24"/>
        </w:rPr>
        <w:t>g) </w:t>
      </w:r>
      <w:r w:rsidRPr="00AD0CF4">
        <w:rPr>
          <w:rFonts w:ascii="Arial" w:hAnsi="Arial" w:cs="Arial"/>
          <w:b/>
          <w:bCs/>
          <w:sz w:val="24"/>
          <w:szCs w:val="24"/>
        </w:rPr>
        <w:t>Principio de seguridad: </w:t>
      </w:r>
      <w:r w:rsidR="00D46D6F" w:rsidRPr="00AD0CF4">
        <w:rPr>
          <w:rFonts w:ascii="Arial" w:hAnsi="Arial" w:cs="Arial"/>
          <w:sz w:val="24"/>
          <w:szCs w:val="24"/>
        </w:rPr>
        <w:t>Los datos personales serán</w:t>
      </w:r>
      <w:r w:rsidR="00A047FA" w:rsidRPr="00AD0CF4">
        <w:rPr>
          <w:rFonts w:ascii="Arial" w:hAnsi="Arial" w:cs="Arial"/>
          <w:sz w:val="24"/>
          <w:szCs w:val="24"/>
        </w:rPr>
        <w:t xml:space="preserve"> </w:t>
      </w:r>
      <w:r w:rsidR="00D46D6F" w:rsidRPr="00AD0CF4">
        <w:rPr>
          <w:rFonts w:ascii="Arial" w:hAnsi="Arial" w:cs="Arial"/>
          <w:sz w:val="24"/>
          <w:szCs w:val="24"/>
        </w:rPr>
        <w:t xml:space="preserve">tratados por el responsable o encargados </w:t>
      </w:r>
      <w:r w:rsidRPr="00AD0CF4">
        <w:rPr>
          <w:rFonts w:ascii="Arial" w:hAnsi="Arial" w:cs="Arial"/>
          <w:sz w:val="24"/>
          <w:szCs w:val="24"/>
        </w:rPr>
        <w:t>con las medidas técnicas, humanas y administrativas que sean necesarias para otorgar seguridad a los registros evitando su adulteración, pérdida, consulta, uso o acceso no autorizado o fraudulento;</w:t>
      </w:r>
    </w:p>
    <w:p w14:paraId="21D935F4" w14:textId="77777777" w:rsidR="0004522A" w:rsidRPr="00AD0CF4" w:rsidRDefault="0004522A" w:rsidP="002F153F">
      <w:pPr>
        <w:jc w:val="both"/>
        <w:rPr>
          <w:rFonts w:ascii="Arial" w:hAnsi="Arial" w:cs="Arial"/>
          <w:sz w:val="24"/>
          <w:szCs w:val="24"/>
        </w:rPr>
      </w:pPr>
      <w:r w:rsidRPr="00AD0CF4">
        <w:rPr>
          <w:rFonts w:ascii="Arial" w:hAnsi="Arial" w:cs="Arial"/>
          <w:b/>
          <w:sz w:val="24"/>
          <w:szCs w:val="24"/>
        </w:rPr>
        <w:t>h) </w:t>
      </w:r>
      <w:r w:rsidRPr="00AD0CF4">
        <w:rPr>
          <w:rFonts w:ascii="Arial" w:hAnsi="Arial" w:cs="Arial"/>
          <w:b/>
          <w:bCs/>
          <w:sz w:val="24"/>
          <w:szCs w:val="24"/>
        </w:rPr>
        <w:t>Principio de confidencialidad: </w:t>
      </w:r>
      <w:r w:rsidRPr="00AD0CF4">
        <w:rPr>
          <w:rFonts w:ascii="Arial" w:hAnsi="Arial" w:cs="Arial"/>
          <w:sz w:val="24"/>
          <w:szCs w:val="24"/>
        </w:rPr>
        <w:t>Todas las personas que intervengan en el Tratamiento de datos personales que no tengan la naturaleza de públicos están obligadas a garantizar la reserva de la información, inclusive después de finalizada su relación con alguna de las labores que comprende el Tratamiento, pudiendo sólo realizar suministro o comunicación de datos personales cuando ello corresponda al desarrollo</w:t>
      </w:r>
      <w:r w:rsidR="00D46D6F" w:rsidRPr="00AD0CF4">
        <w:rPr>
          <w:rFonts w:ascii="Arial" w:hAnsi="Arial" w:cs="Arial"/>
          <w:sz w:val="24"/>
          <w:szCs w:val="24"/>
        </w:rPr>
        <w:t xml:space="preserve"> de las actividades autorizadas. </w:t>
      </w:r>
    </w:p>
    <w:p w14:paraId="24F78E1C" w14:textId="77777777" w:rsidR="000E1ADB" w:rsidRPr="00AD0CF4" w:rsidRDefault="000E1ADB" w:rsidP="002F153F">
      <w:pPr>
        <w:jc w:val="both"/>
        <w:rPr>
          <w:rFonts w:ascii="Arial" w:hAnsi="Arial" w:cs="Arial"/>
          <w:sz w:val="24"/>
          <w:szCs w:val="24"/>
        </w:rPr>
      </w:pPr>
    </w:p>
    <w:p w14:paraId="4813920D" w14:textId="77777777" w:rsidR="00EF2DFD" w:rsidRPr="00AD0CF4" w:rsidRDefault="00EF2DFD" w:rsidP="002F153F">
      <w:pPr>
        <w:jc w:val="both"/>
        <w:rPr>
          <w:rFonts w:ascii="Arial" w:hAnsi="Arial" w:cs="Arial"/>
          <w:sz w:val="24"/>
          <w:szCs w:val="24"/>
        </w:rPr>
      </w:pPr>
      <w:r w:rsidRPr="00AD0CF4">
        <w:rPr>
          <w:rFonts w:ascii="Arial" w:hAnsi="Arial" w:cs="Arial"/>
          <w:b/>
          <w:sz w:val="24"/>
          <w:szCs w:val="24"/>
        </w:rPr>
        <w:lastRenderedPageBreak/>
        <w:t xml:space="preserve">V. </w:t>
      </w:r>
      <w:r w:rsidR="0047421C" w:rsidRPr="00AD0CF4">
        <w:rPr>
          <w:rFonts w:ascii="Arial" w:hAnsi="Arial" w:cs="Arial"/>
          <w:b/>
          <w:sz w:val="24"/>
          <w:szCs w:val="24"/>
        </w:rPr>
        <w:t>OBLIGADOS</w:t>
      </w:r>
      <w:r w:rsidR="006E06C9" w:rsidRPr="00AD0CF4">
        <w:rPr>
          <w:rFonts w:ascii="Arial" w:hAnsi="Arial" w:cs="Arial"/>
          <w:sz w:val="24"/>
          <w:szCs w:val="24"/>
        </w:rPr>
        <w:t xml:space="preserve">: </w:t>
      </w:r>
    </w:p>
    <w:p w14:paraId="31D6DA4F" w14:textId="559C4681" w:rsidR="00CB17E0" w:rsidRPr="00AD0CF4" w:rsidRDefault="00EF2DFD" w:rsidP="002F153F">
      <w:pPr>
        <w:jc w:val="both"/>
        <w:rPr>
          <w:rFonts w:ascii="Arial" w:hAnsi="Arial" w:cs="Arial"/>
          <w:sz w:val="24"/>
          <w:szCs w:val="24"/>
        </w:rPr>
      </w:pPr>
      <w:r w:rsidRPr="00AD0CF4">
        <w:rPr>
          <w:rFonts w:ascii="Arial" w:hAnsi="Arial" w:cs="Arial"/>
          <w:sz w:val="24"/>
          <w:szCs w:val="24"/>
        </w:rPr>
        <w:t>Esta política es de obligatorio y estricto cumplimiento para</w:t>
      </w:r>
      <w:r w:rsidR="00CB17E0" w:rsidRPr="00AD0CF4">
        <w:rPr>
          <w:rFonts w:ascii="Arial" w:hAnsi="Arial" w:cs="Arial"/>
          <w:sz w:val="24"/>
          <w:szCs w:val="24"/>
        </w:rPr>
        <w:t xml:space="preserve"> </w:t>
      </w:r>
      <w:r w:rsidR="000E74C7" w:rsidRPr="00AD0CF4">
        <w:rPr>
          <w:rFonts w:ascii="Arial" w:hAnsi="Arial" w:cs="Arial"/>
          <w:sz w:val="24"/>
          <w:szCs w:val="24"/>
        </w:rPr>
        <w:t xml:space="preserve">la empresa </w:t>
      </w:r>
      <w:r w:rsidRPr="00AD0CF4">
        <w:rPr>
          <w:rFonts w:ascii="Arial" w:hAnsi="Arial" w:cs="Arial"/>
          <w:sz w:val="24"/>
          <w:szCs w:val="24"/>
        </w:rPr>
        <w:t>DESAR</w:t>
      </w:r>
      <w:r w:rsidR="00CB17E0" w:rsidRPr="00AD0CF4">
        <w:rPr>
          <w:rFonts w:ascii="Arial" w:hAnsi="Arial" w:cs="Arial"/>
          <w:sz w:val="24"/>
          <w:szCs w:val="24"/>
        </w:rPr>
        <w:t xml:space="preserve">ROLLO INTEGRAL CONSULTORES S.A </w:t>
      </w:r>
      <w:r w:rsidRPr="00AD0CF4">
        <w:rPr>
          <w:rFonts w:ascii="Arial" w:hAnsi="Arial" w:cs="Arial"/>
          <w:sz w:val="24"/>
          <w:szCs w:val="24"/>
        </w:rPr>
        <w:t>en su calidad de responsable de tratamiento de datos personales</w:t>
      </w:r>
      <w:r w:rsidR="00CA5A38" w:rsidRPr="00AD0CF4">
        <w:rPr>
          <w:rFonts w:ascii="Arial" w:hAnsi="Arial" w:cs="Arial"/>
          <w:sz w:val="24"/>
          <w:szCs w:val="24"/>
        </w:rPr>
        <w:t>,</w:t>
      </w:r>
      <w:r w:rsidR="00A047FA" w:rsidRPr="00AD0CF4">
        <w:rPr>
          <w:rFonts w:ascii="Arial" w:hAnsi="Arial" w:cs="Arial"/>
          <w:sz w:val="24"/>
          <w:szCs w:val="24"/>
        </w:rPr>
        <w:t xml:space="preserve"> </w:t>
      </w:r>
      <w:r w:rsidR="00CB17E0" w:rsidRPr="00AD0CF4">
        <w:rPr>
          <w:rFonts w:ascii="Arial" w:hAnsi="Arial" w:cs="Arial"/>
          <w:sz w:val="24"/>
          <w:szCs w:val="24"/>
        </w:rPr>
        <w:t xml:space="preserve">además estarán sometidos al cumplimiento de la presente política, los accionistas, los empleados de la empresa, los contratistas y proveedores que </w:t>
      </w:r>
      <w:r w:rsidR="00CA5A38" w:rsidRPr="00AD0CF4">
        <w:rPr>
          <w:rFonts w:ascii="Arial" w:hAnsi="Arial" w:cs="Arial"/>
          <w:sz w:val="24"/>
          <w:szCs w:val="24"/>
        </w:rPr>
        <w:t>tengan</w:t>
      </w:r>
      <w:r w:rsidR="00CB17E0" w:rsidRPr="00AD0CF4">
        <w:rPr>
          <w:rFonts w:ascii="Arial" w:hAnsi="Arial" w:cs="Arial"/>
          <w:sz w:val="24"/>
          <w:szCs w:val="24"/>
        </w:rPr>
        <w:t xml:space="preserve"> acceso a datos personales</w:t>
      </w:r>
      <w:r w:rsidR="00F41439" w:rsidRPr="00AD0CF4">
        <w:rPr>
          <w:rFonts w:ascii="Arial" w:hAnsi="Arial" w:cs="Arial"/>
          <w:sz w:val="24"/>
          <w:szCs w:val="24"/>
        </w:rPr>
        <w:t xml:space="preserve"> que trate la empresa</w:t>
      </w:r>
      <w:r w:rsidR="00CB17E0" w:rsidRPr="00AD0CF4">
        <w:rPr>
          <w:rFonts w:ascii="Arial" w:hAnsi="Arial" w:cs="Arial"/>
          <w:sz w:val="24"/>
          <w:szCs w:val="24"/>
        </w:rPr>
        <w:t>, los directivos y gerentes quienes deben</w:t>
      </w:r>
      <w:r w:rsidR="00CA5A38" w:rsidRPr="00AD0CF4">
        <w:rPr>
          <w:rFonts w:ascii="Arial" w:hAnsi="Arial" w:cs="Arial"/>
          <w:sz w:val="24"/>
          <w:szCs w:val="24"/>
        </w:rPr>
        <w:t xml:space="preserve"> liderar</w:t>
      </w:r>
      <w:r w:rsidR="00CB17E0" w:rsidRPr="00AD0CF4">
        <w:rPr>
          <w:rFonts w:ascii="Arial" w:hAnsi="Arial" w:cs="Arial"/>
          <w:sz w:val="24"/>
          <w:szCs w:val="24"/>
        </w:rPr>
        <w:t xml:space="preserve"> el cumplimiento de las presente política, los terceros autorizados, los encargados del tratamiento de datos personales y cualquier persona natural o jurídica que tenga acceso a datos personales en el desarrollo </w:t>
      </w:r>
      <w:r w:rsidR="00CA5A38" w:rsidRPr="00AD0CF4">
        <w:rPr>
          <w:rFonts w:ascii="Arial" w:hAnsi="Arial" w:cs="Arial"/>
          <w:sz w:val="24"/>
          <w:szCs w:val="24"/>
        </w:rPr>
        <w:t xml:space="preserve">de sus funciones o actividades. </w:t>
      </w:r>
    </w:p>
    <w:p w14:paraId="1A81DD85" w14:textId="77777777" w:rsidR="00F41439" w:rsidRPr="00AD0CF4" w:rsidRDefault="00F41439" w:rsidP="002F153F">
      <w:pPr>
        <w:jc w:val="both"/>
        <w:rPr>
          <w:rFonts w:ascii="Arial" w:hAnsi="Arial" w:cs="Arial"/>
          <w:b/>
          <w:sz w:val="24"/>
          <w:szCs w:val="24"/>
        </w:rPr>
      </w:pPr>
      <w:r w:rsidRPr="00AD0CF4">
        <w:rPr>
          <w:rFonts w:ascii="Arial" w:hAnsi="Arial" w:cs="Arial"/>
          <w:b/>
          <w:sz w:val="24"/>
          <w:szCs w:val="24"/>
        </w:rPr>
        <w:t>V</w:t>
      </w:r>
      <w:r w:rsidR="00014D07" w:rsidRPr="00AD0CF4">
        <w:rPr>
          <w:rFonts w:ascii="Arial" w:hAnsi="Arial" w:cs="Arial"/>
          <w:b/>
          <w:sz w:val="24"/>
          <w:szCs w:val="24"/>
        </w:rPr>
        <w:t>I</w:t>
      </w:r>
      <w:r w:rsidRPr="00AD0CF4">
        <w:rPr>
          <w:rFonts w:ascii="Arial" w:hAnsi="Arial" w:cs="Arial"/>
          <w:b/>
          <w:sz w:val="24"/>
          <w:szCs w:val="24"/>
        </w:rPr>
        <w:t xml:space="preserve">. RESPONSABLE DEL TRATAMIENTO: </w:t>
      </w:r>
    </w:p>
    <w:p w14:paraId="031C0279" w14:textId="0C33F1A5" w:rsidR="006E06C9" w:rsidRPr="00AD0CF4" w:rsidRDefault="002A4B72" w:rsidP="002F153F">
      <w:pPr>
        <w:jc w:val="both"/>
        <w:rPr>
          <w:rFonts w:ascii="Arial" w:hAnsi="Arial" w:cs="Arial"/>
          <w:sz w:val="24"/>
          <w:szCs w:val="24"/>
        </w:rPr>
      </w:pPr>
      <w:r w:rsidRPr="00AD0CF4">
        <w:rPr>
          <w:rFonts w:ascii="Arial" w:hAnsi="Arial" w:cs="Arial"/>
          <w:sz w:val="24"/>
          <w:szCs w:val="24"/>
        </w:rPr>
        <w:t xml:space="preserve">La entidad que decide sobre la finalidad de las bases de datos y/o el tratamiento de </w:t>
      </w:r>
      <w:r w:rsidR="00AD0CF4" w:rsidRPr="00AD0CF4">
        <w:rPr>
          <w:rFonts w:ascii="Arial" w:hAnsi="Arial" w:cs="Arial"/>
          <w:sz w:val="24"/>
          <w:szCs w:val="24"/>
        </w:rPr>
        <w:t>estos</w:t>
      </w:r>
      <w:r w:rsidRPr="00AD0CF4">
        <w:rPr>
          <w:rFonts w:ascii="Arial" w:hAnsi="Arial" w:cs="Arial"/>
          <w:sz w:val="24"/>
          <w:szCs w:val="24"/>
        </w:rPr>
        <w:t xml:space="preserve"> es l</w:t>
      </w:r>
      <w:r w:rsidR="00F41439" w:rsidRPr="00AD0CF4">
        <w:rPr>
          <w:rFonts w:ascii="Arial" w:hAnsi="Arial" w:cs="Arial"/>
          <w:sz w:val="24"/>
          <w:szCs w:val="24"/>
        </w:rPr>
        <w:t>a empresa DESARROLLO INTEGRAL CONSULTORES S.A</w:t>
      </w:r>
      <w:r w:rsidR="00193154">
        <w:rPr>
          <w:rFonts w:ascii="Arial" w:hAnsi="Arial" w:cs="Arial"/>
          <w:sz w:val="24"/>
          <w:szCs w:val="24"/>
        </w:rPr>
        <w:t>.S.</w:t>
      </w:r>
      <w:r w:rsidR="00F41439" w:rsidRPr="00AD0CF4">
        <w:rPr>
          <w:rFonts w:ascii="Arial" w:hAnsi="Arial" w:cs="Arial"/>
          <w:sz w:val="24"/>
          <w:szCs w:val="24"/>
        </w:rPr>
        <w:t xml:space="preserve"> sociedad comercial legalmente constituida, identificada con el NIT </w:t>
      </w:r>
      <w:bookmarkStart w:id="1" w:name="_Hlk174611356"/>
      <w:r w:rsidR="00F41439" w:rsidRPr="00AD0CF4">
        <w:rPr>
          <w:rFonts w:ascii="Arial" w:hAnsi="Arial" w:cs="Arial"/>
          <w:sz w:val="24"/>
          <w:szCs w:val="24"/>
        </w:rPr>
        <w:t>901.200.736-9</w:t>
      </w:r>
      <w:bookmarkEnd w:id="1"/>
      <w:r w:rsidR="00F41439" w:rsidRPr="00AD0CF4">
        <w:rPr>
          <w:rFonts w:ascii="Arial" w:hAnsi="Arial" w:cs="Arial"/>
          <w:sz w:val="24"/>
          <w:szCs w:val="24"/>
        </w:rPr>
        <w:t xml:space="preserve"> con domicilio principal en la </w:t>
      </w:r>
      <w:bookmarkStart w:id="2" w:name="_Hlk174611210"/>
      <w:r w:rsidR="00F41439" w:rsidRPr="00AD0CF4">
        <w:rPr>
          <w:rFonts w:ascii="Arial" w:hAnsi="Arial" w:cs="Arial"/>
          <w:sz w:val="24"/>
          <w:szCs w:val="24"/>
        </w:rPr>
        <w:t>Calle 70 # 9 - 61 Piso 2 de la ciudad de Bogotá</w:t>
      </w:r>
      <w:r w:rsidRPr="00AD0CF4">
        <w:rPr>
          <w:rFonts w:ascii="Arial" w:hAnsi="Arial" w:cs="Arial"/>
          <w:sz w:val="24"/>
          <w:szCs w:val="24"/>
        </w:rPr>
        <w:t xml:space="preserve"> D.C.</w:t>
      </w:r>
      <w:bookmarkEnd w:id="2"/>
      <w:r w:rsidRPr="00AD0CF4">
        <w:rPr>
          <w:rFonts w:ascii="Arial" w:hAnsi="Arial" w:cs="Arial"/>
          <w:sz w:val="24"/>
          <w:szCs w:val="24"/>
        </w:rPr>
        <w:t xml:space="preserve"> </w:t>
      </w:r>
      <w:r w:rsidR="00F41439" w:rsidRPr="00AD0CF4">
        <w:rPr>
          <w:rFonts w:ascii="Arial" w:hAnsi="Arial" w:cs="Arial"/>
          <w:sz w:val="24"/>
          <w:szCs w:val="24"/>
        </w:rPr>
        <w:t xml:space="preserve">Correo electrónico </w:t>
      </w:r>
      <w:hyperlink r:id="rId5" w:history="1">
        <w:r w:rsidR="00193154" w:rsidRPr="00E2263C">
          <w:rPr>
            <w:rStyle w:val="Hipervnculo"/>
            <w:rFonts w:ascii="Arial" w:hAnsi="Arial" w:cs="Arial"/>
            <w:sz w:val="24"/>
            <w:szCs w:val="24"/>
          </w:rPr>
          <w:t>protecciondatos@puedoser.com</w:t>
        </w:r>
      </w:hyperlink>
      <w:r w:rsidR="00193154">
        <w:rPr>
          <w:rFonts w:ascii="Arial" w:hAnsi="Arial" w:cs="Arial"/>
          <w:sz w:val="24"/>
          <w:szCs w:val="24"/>
        </w:rPr>
        <w:t xml:space="preserve"> </w:t>
      </w:r>
      <w:r w:rsidR="00193154" w:rsidRPr="00193154">
        <w:rPr>
          <w:rFonts w:ascii="Arial" w:hAnsi="Arial" w:cs="Arial"/>
          <w:color w:val="FF0000"/>
          <w:sz w:val="24"/>
          <w:szCs w:val="24"/>
        </w:rPr>
        <w:t>(INTEGRAR LOS CORREOS)</w:t>
      </w:r>
      <w:r w:rsidR="00193154">
        <w:rPr>
          <w:rFonts w:ascii="Arial" w:hAnsi="Arial" w:cs="Arial"/>
          <w:sz w:val="24"/>
          <w:szCs w:val="24"/>
        </w:rPr>
        <w:t xml:space="preserve"> T</w:t>
      </w:r>
      <w:r w:rsidRPr="00AD0CF4">
        <w:rPr>
          <w:rFonts w:ascii="Arial" w:hAnsi="Arial" w:cs="Arial"/>
          <w:sz w:val="24"/>
          <w:szCs w:val="24"/>
        </w:rPr>
        <w:t>eléfono</w:t>
      </w:r>
      <w:r w:rsidR="00F41439" w:rsidRPr="00AD0CF4">
        <w:rPr>
          <w:rFonts w:ascii="Arial" w:hAnsi="Arial" w:cs="Arial"/>
          <w:sz w:val="24"/>
          <w:szCs w:val="24"/>
        </w:rPr>
        <w:t xml:space="preserve"> </w:t>
      </w:r>
      <w:bookmarkStart w:id="3" w:name="_Hlk174611259"/>
      <w:r w:rsidR="00F41439" w:rsidRPr="00AD0CF4">
        <w:rPr>
          <w:rFonts w:ascii="Arial" w:hAnsi="Arial" w:cs="Arial"/>
          <w:sz w:val="24"/>
          <w:szCs w:val="24"/>
        </w:rPr>
        <w:t>6014576475</w:t>
      </w:r>
      <w:r w:rsidRPr="00AD0CF4">
        <w:rPr>
          <w:rFonts w:ascii="Arial" w:hAnsi="Arial" w:cs="Arial"/>
          <w:sz w:val="24"/>
          <w:szCs w:val="24"/>
        </w:rPr>
        <w:t xml:space="preserve"> -</w:t>
      </w:r>
      <w:r w:rsidR="00A047FA" w:rsidRPr="00AD0CF4">
        <w:rPr>
          <w:rFonts w:ascii="Arial" w:hAnsi="Arial" w:cs="Arial"/>
          <w:sz w:val="24"/>
          <w:szCs w:val="24"/>
        </w:rPr>
        <w:t xml:space="preserve"> </w:t>
      </w:r>
      <w:r w:rsidRPr="00AD0CF4">
        <w:rPr>
          <w:rFonts w:ascii="Arial" w:hAnsi="Arial" w:cs="Arial"/>
          <w:sz w:val="24"/>
          <w:szCs w:val="24"/>
        </w:rPr>
        <w:t>3118473463</w:t>
      </w:r>
      <w:bookmarkEnd w:id="3"/>
      <w:r w:rsidRPr="00AD0CF4">
        <w:rPr>
          <w:rFonts w:ascii="Arial" w:hAnsi="Arial" w:cs="Arial"/>
          <w:sz w:val="24"/>
          <w:szCs w:val="24"/>
        </w:rPr>
        <w:t xml:space="preserve">. </w:t>
      </w:r>
    </w:p>
    <w:p w14:paraId="6497968D" w14:textId="77777777" w:rsidR="0004522A" w:rsidRPr="00AD0CF4" w:rsidRDefault="0004522A" w:rsidP="002F153F">
      <w:pPr>
        <w:jc w:val="both"/>
        <w:rPr>
          <w:rFonts w:ascii="Arial" w:hAnsi="Arial" w:cs="Arial"/>
          <w:b/>
          <w:sz w:val="24"/>
          <w:szCs w:val="24"/>
        </w:rPr>
      </w:pPr>
      <w:r w:rsidRPr="00AD0CF4">
        <w:rPr>
          <w:rFonts w:ascii="Arial" w:hAnsi="Arial" w:cs="Arial"/>
          <w:b/>
          <w:sz w:val="24"/>
          <w:szCs w:val="24"/>
        </w:rPr>
        <w:t>VI</w:t>
      </w:r>
      <w:r w:rsidR="00014D07" w:rsidRPr="00AD0CF4">
        <w:rPr>
          <w:rFonts w:ascii="Arial" w:hAnsi="Arial" w:cs="Arial"/>
          <w:b/>
          <w:sz w:val="24"/>
          <w:szCs w:val="24"/>
        </w:rPr>
        <w:t>I</w:t>
      </w:r>
      <w:r w:rsidRPr="00AD0CF4">
        <w:rPr>
          <w:rFonts w:ascii="Arial" w:hAnsi="Arial" w:cs="Arial"/>
          <w:b/>
          <w:sz w:val="24"/>
          <w:szCs w:val="24"/>
        </w:rPr>
        <w:t xml:space="preserve">. TRATAMIENTO Y FINALIDAD: </w:t>
      </w:r>
    </w:p>
    <w:p w14:paraId="26777AB7" w14:textId="150DC9F2" w:rsidR="00AA625C" w:rsidRPr="00AD0CF4" w:rsidRDefault="00FC737A" w:rsidP="002F153F">
      <w:pPr>
        <w:jc w:val="both"/>
        <w:rPr>
          <w:rFonts w:ascii="Arial" w:hAnsi="Arial" w:cs="Arial"/>
          <w:sz w:val="24"/>
          <w:szCs w:val="24"/>
        </w:rPr>
      </w:pPr>
      <w:r w:rsidRPr="00AD0CF4">
        <w:rPr>
          <w:rFonts w:ascii="Arial" w:hAnsi="Arial" w:cs="Arial"/>
          <w:sz w:val="24"/>
          <w:szCs w:val="24"/>
        </w:rPr>
        <w:t xml:space="preserve">El tratamiento que realizará DESARROLLO INTEGRAL CONSULTORES S.A con la información personal </w:t>
      </w:r>
      <w:r w:rsidR="006776FB" w:rsidRPr="00AD0CF4">
        <w:rPr>
          <w:rFonts w:ascii="Arial" w:hAnsi="Arial" w:cs="Arial"/>
          <w:sz w:val="24"/>
          <w:szCs w:val="24"/>
        </w:rPr>
        <w:t>será para la vinculación,</w:t>
      </w:r>
      <w:r w:rsidR="00A047FA" w:rsidRPr="00AD0CF4">
        <w:rPr>
          <w:rFonts w:ascii="Arial" w:hAnsi="Arial" w:cs="Arial"/>
          <w:sz w:val="24"/>
          <w:szCs w:val="24"/>
        </w:rPr>
        <w:t xml:space="preserve"> </w:t>
      </w:r>
      <w:r w:rsidRPr="00AD0CF4">
        <w:rPr>
          <w:rFonts w:ascii="Arial" w:hAnsi="Arial" w:cs="Arial"/>
          <w:sz w:val="24"/>
          <w:szCs w:val="24"/>
        </w:rPr>
        <w:t>recolección, almacenamiento, uso, circulación</w:t>
      </w:r>
      <w:r w:rsidR="006776FB" w:rsidRPr="00AD0CF4">
        <w:rPr>
          <w:rFonts w:ascii="Arial" w:hAnsi="Arial" w:cs="Arial"/>
          <w:sz w:val="24"/>
          <w:szCs w:val="24"/>
        </w:rPr>
        <w:t>,</w:t>
      </w:r>
      <w:r w:rsidR="006776FB" w:rsidRPr="00AD0CF4">
        <w:rPr>
          <w:rFonts w:ascii="Arial" w:hAnsi="Arial" w:cs="Arial"/>
          <w:color w:val="411016"/>
          <w:sz w:val="24"/>
          <w:szCs w:val="24"/>
          <w:shd w:val="clear" w:color="auto" w:fill="FFFFFF"/>
        </w:rPr>
        <w:t xml:space="preserve"> i</w:t>
      </w:r>
      <w:r w:rsidR="006776FB" w:rsidRPr="00AD0CF4">
        <w:rPr>
          <w:rFonts w:ascii="Arial" w:hAnsi="Arial" w:cs="Arial"/>
          <w:sz w:val="24"/>
          <w:szCs w:val="24"/>
        </w:rPr>
        <w:t xml:space="preserve">ntercambio, actualización, </w:t>
      </w:r>
      <w:r w:rsidR="00796DC4" w:rsidRPr="00AD0CF4">
        <w:rPr>
          <w:rFonts w:ascii="Arial" w:hAnsi="Arial" w:cs="Arial"/>
          <w:sz w:val="24"/>
          <w:szCs w:val="24"/>
        </w:rPr>
        <w:t xml:space="preserve">procesamiento, </w:t>
      </w:r>
      <w:r w:rsidR="006776FB" w:rsidRPr="00AD0CF4">
        <w:rPr>
          <w:rFonts w:ascii="Arial" w:hAnsi="Arial" w:cs="Arial"/>
          <w:sz w:val="24"/>
          <w:szCs w:val="24"/>
        </w:rPr>
        <w:t xml:space="preserve">reproducción, compilación, almacenamiento, uso, sistematización y organización </w:t>
      </w:r>
      <w:r w:rsidRPr="00AD0CF4">
        <w:rPr>
          <w:rFonts w:ascii="Arial" w:hAnsi="Arial" w:cs="Arial"/>
          <w:sz w:val="24"/>
          <w:szCs w:val="24"/>
        </w:rPr>
        <w:t>de los datos personales de</w:t>
      </w:r>
      <w:r w:rsidR="00C817D3" w:rsidRPr="00AD0CF4">
        <w:rPr>
          <w:rFonts w:ascii="Arial" w:hAnsi="Arial" w:cs="Arial"/>
          <w:sz w:val="24"/>
          <w:szCs w:val="24"/>
        </w:rPr>
        <w:t xml:space="preserve"> empleado, cliente, prospecto</w:t>
      </w:r>
      <w:r w:rsidR="006776FB" w:rsidRPr="00AD0CF4">
        <w:rPr>
          <w:rFonts w:ascii="Arial" w:hAnsi="Arial" w:cs="Arial"/>
          <w:sz w:val="24"/>
          <w:szCs w:val="24"/>
        </w:rPr>
        <w:t>s</w:t>
      </w:r>
      <w:r w:rsidR="00C817D3" w:rsidRPr="00AD0CF4">
        <w:rPr>
          <w:rFonts w:ascii="Arial" w:hAnsi="Arial" w:cs="Arial"/>
          <w:sz w:val="24"/>
          <w:szCs w:val="24"/>
        </w:rPr>
        <w:t xml:space="preserve">, contratista, contratante o </w:t>
      </w:r>
      <w:r w:rsidR="00062470" w:rsidRPr="00AD0CF4">
        <w:rPr>
          <w:rFonts w:ascii="Arial" w:hAnsi="Arial" w:cs="Arial"/>
          <w:sz w:val="24"/>
          <w:szCs w:val="24"/>
        </w:rPr>
        <w:t>proveedor</w:t>
      </w:r>
      <w:r w:rsidR="00A047FA" w:rsidRPr="00AD0CF4">
        <w:rPr>
          <w:rFonts w:ascii="Arial" w:hAnsi="Arial" w:cs="Arial"/>
          <w:sz w:val="24"/>
          <w:szCs w:val="24"/>
        </w:rPr>
        <w:t xml:space="preserve"> </w:t>
      </w:r>
      <w:r w:rsidR="006776FB" w:rsidRPr="00AD0CF4">
        <w:rPr>
          <w:rFonts w:ascii="Arial" w:hAnsi="Arial" w:cs="Arial"/>
          <w:sz w:val="24"/>
          <w:szCs w:val="24"/>
        </w:rPr>
        <w:t xml:space="preserve">todos ellos de forma parcial o total en cumplimiento de las siguientes finalidades </w:t>
      </w:r>
      <w:r w:rsidR="00062470" w:rsidRPr="00AD0CF4">
        <w:rPr>
          <w:rFonts w:ascii="Arial" w:hAnsi="Arial" w:cs="Arial"/>
          <w:sz w:val="24"/>
          <w:szCs w:val="24"/>
        </w:rPr>
        <w:t>para los distintos grupos o partes involucradas:</w:t>
      </w:r>
    </w:p>
    <w:p w14:paraId="50AB80A4" w14:textId="77777777" w:rsidR="00AA625C" w:rsidRPr="00AD0CF4" w:rsidRDefault="00113BDC" w:rsidP="002F153F">
      <w:pPr>
        <w:jc w:val="both"/>
        <w:rPr>
          <w:rFonts w:ascii="Arial" w:hAnsi="Arial" w:cs="Arial"/>
          <w:b/>
          <w:sz w:val="24"/>
          <w:szCs w:val="24"/>
        </w:rPr>
      </w:pPr>
      <w:r w:rsidRPr="00AD0CF4">
        <w:rPr>
          <w:rFonts w:ascii="Arial" w:hAnsi="Arial" w:cs="Arial"/>
          <w:b/>
          <w:sz w:val="24"/>
          <w:szCs w:val="24"/>
        </w:rPr>
        <w:t xml:space="preserve">a) </w:t>
      </w:r>
      <w:r w:rsidR="002F153F" w:rsidRPr="00AD0CF4">
        <w:rPr>
          <w:rFonts w:ascii="Arial" w:hAnsi="Arial" w:cs="Arial"/>
          <w:b/>
          <w:sz w:val="24"/>
          <w:szCs w:val="24"/>
        </w:rPr>
        <w:t>C</w:t>
      </w:r>
      <w:r w:rsidR="00AA625C" w:rsidRPr="00AD0CF4">
        <w:rPr>
          <w:rFonts w:ascii="Arial" w:hAnsi="Arial" w:cs="Arial"/>
          <w:b/>
          <w:sz w:val="24"/>
          <w:szCs w:val="24"/>
        </w:rPr>
        <w:t>lientes</w:t>
      </w:r>
      <w:r w:rsidR="008D3FF4" w:rsidRPr="00AD0CF4">
        <w:rPr>
          <w:rFonts w:ascii="Arial" w:hAnsi="Arial" w:cs="Arial"/>
          <w:b/>
          <w:sz w:val="24"/>
          <w:szCs w:val="24"/>
        </w:rPr>
        <w:t xml:space="preserve">: </w:t>
      </w:r>
    </w:p>
    <w:p w14:paraId="5E72FC54" w14:textId="77777777" w:rsidR="002C268A" w:rsidRPr="00AD0CF4" w:rsidRDefault="002C268A" w:rsidP="000E1ADB">
      <w:pPr>
        <w:numPr>
          <w:ilvl w:val="0"/>
          <w:numId w:val="14"/>
        </w:numPr>
        <w:spacing w:after="0"/>
        <w:jc w:val="both"/>
        <w:rPr>
          <w:rFonts w:ascii="Arial" w:hAnsi="Arial" w:cs="Arial"/>
          <w:sz w:val="24"/>
          <w:szCs w:val="24"/>
        </w:rPr>
      </w:pPr>
      <w:r w:rsidRPr="00AD0CF4">
        <w:rPr>
          <w:rFonts w:ascii="Arial" w:hAnsi="Arial" w:cs="Arial"/>
          <w:sz w:val="24"/>
          <w:szCs w:val="24"/>
        </w:rPr>
        <w:t>Efectuar las gestiones pertinentes para el desarrollo del objeto social de la compañía en lo que tiene que ver con el cumplimiento del objeto de los negocios y/o servicios contratados.</w:t>
      </w:r>
    </w:p>
    <w:p w14:paraId="7C46F9CE" w14:textId="77777777" w:rsidR="002C268A" w:rsidRPr="00AD0CF4" w:rsidRDefault="002C268A" w:rsidP="000E1ADB">
      <w:pPr>
        <w:numPr>
          <w:ilvl w:val="0"/>
          <w:numId w:val="14"/>
        </w:numPr>
        <w:spacing w:after="0"/>
        <w:jc w:val="both"/>
        <w:rPr>
          <w:rFonts w:ascii="Arial" w:hAnsi="Arial" w:cs="Arial"/>
          <w:sz w:val="24"/>
          <w:szCs w:val="24"/>
        </w:rPr>
      </w:pPr>
      <w:r w:rsidRPr="00AD0CF4">
        <w:rPr>
          <w:rFonts w:ascii="Arial" w:hAnsi="Arial" w:cs="Arial"/>
          <w:sz w:val="24"/>
          <w:szCs w:val="24"/>
        </w:rPr>
        <w:t xml:space="preserve">Realizar invitaciones a eventos y ofrecer nuevos productos y servicios. </w:t>
      </w:r>
    </w:p>
    <w:p w14:paraId="49EA4521" w14:textId="77777777" w:rsidR="002C268A" w:rsidRPr="00AD0CF4" w:rsidRDefault="002C268A" w:rsidP="000E1ADB">
      <w:pPr>
        <w:numPr>
          <w:ilvl w:val="0"/>
          <w:numId w:val="14"/>
        </w:numPr>
        <w:spacing w:after="0"/>
        <w:jc w:val="both"/>
        <w:rPr>
          <w:rFonts w:ascii="Arial" w:hAnsi="Arial" w:cs="Arial"/>
          <w:sz w:val="24"/>
          <w:szCs w:val="24"/>
        </w:rPr>
      </w:pPr>
      <w:r w:rsidRPr="00AD0CF4">
        <w:rPr>
          <w:rFonts w:ascii="Arial" w:hAnsi="Arial" w:cs="Arial"/>
          <w:sz w:val="24"/>
          <w:szCs w:val="24"/>
        </w:rPr>
        <w:t>Gestionar trámites (solicitudes, quejas, reclamos).</w:t>
      </w:r>
    </w:p>
    <w:p w14:paraId="3B6ACF0B" w14:textId="77777777" w:rsidR="002C268A" w:rsidRPr="00AD0CF4" w:rsidRDefault="002C268A" w:rsidP="000E1ADB">
      <w:pPr>
        <w:numPr>
          <w:ilvl w:val="0"/>
          <w:numId w:val="14"/>
        </w:numPr>
        <w:spacing w:after="0"/>
        <w:jc w:val="both"/>
        <w:rPr>
          <w:rFonts w:ascii="Arial" w:hAnsi="Arial" w:cs="Arial"/>
          <w:sz w:val="24"/>
          <w:szCs w:val="24"/>
        </w:rPr>
      </w:pPr>
      <w:r w:rsidRPr="00AD0CF4">
        <w:rPr>
          <w:rFonts w:ascii="Arial" w:hAnsi="Arial" w:cs="Arial"/>
          <w:sz w:val="24"/>
          <w:szCs w:val="24"/>
        </w:rPr>
        <w:t xml:space="preserve">Efectuar encuestas de satisfacción respecto de los bienes y servicios ofrecidos por DESARROLLO INTEGRAL CONSULTORES S.A.S </w:t>
      </w:r>
    </w:p>
    <w:p w14:paraId="0B959A7D" w14:textId="6BA42740" w:rsidR="002C268A" w:rsidRPr="00AD0CF4" w:rsidRDefault="002C268A" w:rsidP="000E1ADB">
      <w:pPr>
        <w:numPr>
          <w:ilvl w:val="0"/>
          <w:numId w:val="14"/>
        </w:numPr>
        <w:spacing w:after="0"/>
        <w:jc w:val="both"/>
        <w:rPr>
          <w:rFonts w:ascii="Arial" w:hAnsi="Arial" w:cs="Arial"/>
          <w:sz w:val="24"/>
          <w:szCs w:val="24"/>
        </w:rPr>
      </w:pPr>
      <w:r w:rsidRPr="00AD0CF4">
        <w:rPr>
          <w:rFonts w:ascii="Arial" w:hAnsi="Arial" w:cs="Arial"/>
          <w:sz w:val="24"/>
          <w:szCs w:val="24"/>
        </w:rPr>
        <w:t>Realizar, actividades de m</w:t>
      </w:r>
      <w:r w:rsidR="00175722" w:rsidRPr="00AD0CF4">
        <w:rPr>
          <w:rFonts w:ascii="Arial" w:hAnsi="Arial" w:cs="Arial"/>
          <w:sz w:val="24"/>
          <w:szCs w:val="24"/>
        </w:rPr>
        <w:t xml:space="preserve">ercadeo, promoción, publicidad, </w:t>
      </w:r>
      <w:r w:rsidRPr="00AD0CF4">
        <w:rPr>
          <w:rFonts w:ascii="Arial" w:hAnsi="Arial" w:cs="Arial"/>
          <w:sz w:val="24"/>
          <w:szCs w:val="24"/>
        </w:rPr>
        <w:t xml:space="preserve">mejoras en el servicio y producto, consultas, controles, verificaciones, alianzas, acuerdos, así como cualquier otra actividad relacionada </w:t>
      </w:r>
      <w:r w:rsidR="00852730" w:rsidRPr="00AD0CF4">
        <w:rPr>
          <w:rFonts w:ascii="Arial" w:hAnsi="Arial" w:cs="Arial"/>
          <w:sz w:val="24"/>
          <w:szCs w:val="24"/>
        </w:rPr>
        <w:t>con la publicidad y ofrecimiento de</w:t>
      </w:r>
      <w:r w:rsidR="00A047FA" w:rsidRPr="00AD0CF4">
        <w:rPr>
          <w:rFonts w:ascii="Arial" w:hAnsi="Arial" w:cs="Arial"/>
          <w:sz w:val="24"/>
          <w:szCs w:val="24"/>
        </w:rPr>
        <w:t xml:space="preserve"> </w:t>
      </w:r>
      <w:r w:rsidRPr="00AD0CF4">
        <w:rPr>
          <w:rFonts w:ascii="Arial" w:hAnsi="Arial" w:cs="Arial"/>
          <w:sz w:val="24"/>
          <w:szCs w:val="24"/>
        </w:rPr>
        <w:t>nuestros servicios y productos actuales y futuros.</w:t>
      </w:r>
    </w:p>
    <w:p w14:paraId="05545773" w14:textId="77777777" w:rsidR="002C268A" w:rsidRPr="00AD0CF4" w:rsidRDefault="002C268A" w:rsidP="000E1ADB">
      <w:pPr>
        <w:numPr>
          <w:ilvl w:val="0"/>
          <w:numId w:val="14"/>
        </w:numPr>
        <w:spacing w:after="0"/>
        <w:jc w:val="both"/>
        <w:rPr>
          <w:rFonts w:ascii="Arial" w:hAnsi="Arial" w:cs="Arial"/>
          <w:sz w:val="24"/>
          <w:szCs w:val="24"/>
        </w:rPr>
      </w:pPr>
      <w:r w:rsidRPr="00AD0CF4">
        <w:rPr>
          <w:rFonts w:ascii="Arial" w:hAnsi="Arial" w:cs="Arial"/>
          <w:sz w:val="24"/>
          <w:szCs w:val="24"/>
        </w:rPr>
        <w:lastRenderedPageBreak/>
        <w:t xml:space="preserve">Contactar al Titular a través de medios telefónicos para realizar encuestas, estudios y/o confirmación de datos personales necesarios para la ejecución de una relación contractual. </w:t>
      </w:r>
    </w:p>
    <w:p w14:paraId="0FAB866F" w14:textId="77777777" w:rsidR="002C268A" w:rsidRPr="00AD0CF4" w:rsidRDefault="002C268A" w:rsidP="000E1ADB">
      <w:pPr>
        <w:numPr>
          <w:ilvl w:val="0"/>
          <w:numId w:val="14"/>
        </w:numPr>
        <w:spacing w:after="0"/>
        <w:jc w:val="both"/>
        <w:rPr>
          <w:rFonts w:ascii="Arial" w:hAnsi="Arial" w:cs="Arial"/>
          <w:sz w:val="24"/>
          <w:szCs w:val="24"/>
        </w:rPr>
      </w:pPr>
      <w:r w:rsidRPr="00AD0CF4">
        <w:rPr>
          <w:rFonts w:ascii="Arial" w:hAnsi="Arial" w:cs="Arial"/>
          <w:sz w:val="24"/>
          <w:szCs w:val="24"/>
        </w:rPr>
        <w:t xml:space="preserve">Contactar al Titular a través de medios electrónicos – SMS o chat para el envío de noticias relacionadas con campañas de fidelización o mejora de servicio. </w:t>
      </w:r>
    </w:p>
    <w:p w14:paraId="425117E2" w14:textId="77777777" w:rsidR="002C268A" w:rsidRPr="00AD0CF4" w:rsidRDefault="002C268A" w:rsidP="000E1ADB">
      <w:pPr>
        <w:numPr>
          <w:ilvl w:val="0"/>
          <w:numId w:val="14"/>
        </w:numPr>
        <w:spacing w:after="0"/>
        <w:jc w:val="both"/>
        <w:rPr>
          <w:rFonts w:ascii="Arial" w:hAnsi="Arial" w:cs="Arial"/>
          <w:sz w:val="24"/>
          <w:szCs w:val="24"/>
        </w:rPr>
      </w:pPr>
      <w:r w:rsidRPr="00AD0CF4">
        <w:rPr>
          <w:rFonts w:ascii="Arial" w:hAnsi="Arial" w:cs="Arial"/>
          <w:sz w:val="24"/>
          <w:szCs w:val="24"/>
        </w:rPr>
        <w:t>Contactar al Titular a través de correo electrónico para el envío de extractos, estados de cuenta o facturas en relación con las obligaciones derivadas del contrato celebrado entre las partes.</w:t>
      </w:r>
    </w:p>
    <w:p w14:paraId="3C0DFE7C" w14:textId="77777777" w:rsidR="002C268A" w:rsidRPr="00AD0CF4" w:rsidRDefault="002C268A" w:rsidP="000E1ADB">
      <w:pPr>
        <w:numPr>
          <w:ilvl w:val="0"/>
          <w:numId w:val="14"/>
        </w:numPr>
        <w:spacing w:after="0"/>
        <w:jc w:val="both"/>
        <w:rPr>
          <w:rFonts w:ascii="Arial" w:hAnsi="Arial" w:cs="Arial"/>
          <w:sz w:val="24"/>
          <w:szCs w:val="24"/>
        </w:rPr>
      </w:pPr>
      <w:r w:rsidRPr="00AD0CF4">
        <w:rPr>
          <w:rFonts w:ascii="Arial" w:hAnsi="Arial" w:cs="Arial"/>
          <w:sz w:val="24"/>
          <w:szCs w:val="24"/>
        </w:rPr>
        <w:t>Transmitir los datos personales fuera del país a terceros con los cuales DESARROLLO INTEGRAL CONSULTORES S.A.S haya suscrito un contrato de procesamiento de datos y sea necesario entregársela para el cumplimiento del objeto contractual.</w:t>
      </w:r>
    </w:p>
    <w:p w14:paraId="7FE8BC86" w14:textId="1648DD7B" w:rsidR="002C268A" w:rsidRPr="00AD0CF4" w:rsidRDefault="002C268A" w:rsidP="000E1ADB">
      <w:pPr>
        <w:numPr>
          <w:ilvl w:val="0"/>
          <w:numId w:val="14"/>
        </w:numPr>
        <w:spacing w:after="0"/>
        <w:jc w:val="both"/>
        <w:rPr>
          <w:rFonts w:ascii="Arial" w:hAnsi="Arial" w:cs="Arial"/>
          <w:sz w:val="24"/>
          <w:szCs w:val="24"/>
        </w:rPr>
      </w:pPr>
      <w:r w:rsidRPr="00AD0CF4">
        <w:rPr>
          <w:rFonts w:ascii="Arial" w:hAnsi="Arial" w:cs="Arial"/>
          <w:sz w:val="24"/>
          <w:szCs w:val="24"/>
        </w:rPr>
        <w:t>Prestar los servicios ofrecidos por DESARROLLO INTEGRAL CONSULTORES S.A.S y aceptados por el cliente.</w:t>
      </w:r>
      <w:r w:rsidR="00A047FA" w:rsidRPr="00AD0CF4">
        <w:rPr>
          <w:rFonts w:ascii="Arial" w:hAnsi="Arial" w:cs="Arial"/>
          <w:sz w:val="24"/>
          <w:szCs w:val="24"/>
        </w:rPr>
        <w:t xml:space="preserve"> </w:t>
      </w:r>
    </w:p>
    <w:p w14:paraId="1E956CF3" w14:textId="45D4C723" w:rsidR="002C268A" w:rsidRPr="00AD0CF4" w:rsidRDefault="002C268A" w:rsidP="000E1ADB">
      <w:pPr>
        <w:numPr>
          <w:ilvl w:val="0"/>
          <w:numId w:val="14"/>
        </w:numPr>
        <w:spacing w:after="0"/>
        <w:jc w:val="both"/>
        <w:rPr>
          <w:rFonts w:ascii="Arial" w:hAnsi="Arial" w:cs="Arial"/>
          <w:sz w:val="24"/>
          <w:szCs w:val="24"/>
        </w:rPr>
      </w:pPr>
      <w:r w:rsidRPr="00AD0CF4">
        <w:rPr>
          <w:rFonts w:ascii="Arial" w:hAnsi="Arial" w:cs="Arial"/>
          <w:sz w:val="24"/>
          <w:szCs w:val="24"/>
        </w:rPr>
        <w:t>Suministrar la información a terceros con los cuales DESARROLLO INTEGRAL CONSULTORES S.A.S</w:t>
      </w:r>
      <w:r w:rsidR="00A047FA" w:rsidRPr="00AD0CF4">
        <w:rPr>
          <w:rFonts w:ascii="Arial" w:hAnsi="Arial" w:cs="Arial"/>
          <w:sz w:val="24"/>
          <w:szCs w:val="24"/>
        </w:rPr>
        <w:t xml:space="preserve"> </w:t>
      </w:r>
      <w:r w:rsidRPr="00AD0CF4">
        <w:rPr>
          <w:rFonts w:ascii="Arial" w:hAnsi="Arial" w:cs="Arial"/>
          <w:sz w:val="24"/>
          <w:szCs w:val="24"/>
        </w:rPr>
        <w:t>tenga relación contractual y que sea necesario entregársela para el cumplimiento del servicio contratado.</w:t>
      </w:r>
    </w:p>
    <w:p w14:paraId="65815AF3" w14:textId="77777777" w:rsidR="002C268A" w:rsidRPr="00AD0CF4" w:rsidRDefault="002C268A" w:rsidP="000E1ADB">
      <w:pPr>
        <w:numPr>
          <w:ilvl w:val="0"/>
          <w:numId w:val="14"/>
        </w:numPr>
        <w:spacing w:after="0"/>
        <w:jc w:val="both"/>
        <w:rPr>
          <w:rFonts w:ascii="Arial" w:hAnsi="Arial" w:cs="Arial"/>
          <w:sz w:val="24"/>
          <w:szCs w:val="24"/>
        </w:rPr>
      </w:pPr>
      <w:r w:rsidRPr="00AD0CF4">
        <w:rPr>
          <w:rFonts w:ascii="Arial" w:hAnsi="Arial" w:cs="Arial"/>
          <w:sz w:val="24"/>
          <w:szCs w:val="24"/>
        </w:rPr>
        <w:t>Adelantar los procesos de cobro o facturación.</w:t>
      </w:r>
    </w:p>
    <w:p w14:paraId="2E8B10B8" w14:textId="77777777" w:rsidR="002C268A" w:rsidRPr="00AD0CF4" w:rsidRDefault="002C268A" w:rsidP="000E1ADB">
      <w:pPr>
        <w:numPr>
          <w:ilvl w:val="0"/>
          <w:numId w:val="14"/>
        </w:numPr>
        <w:spacing w:after="0"/>
        <w:jc w:val="both"/>
        <w:rPr>
          <w:rFonts w:ascii="Arial" w:hAnsi="Arial" w:cs="Arial"/>
          <w:sz w:val="24"/>
          <w:szCs w:val="24"/>
        </w:rPr>
      </w:pPr>
      <w:r w:rsidRPr="00AD0CF4">
        <w:rPr>
          <w:rFonts w:ascii="Arial" w:hAnsi="Arial" w:cs="Arial"/>
          <w:sz w:val="24"/>
          <w:szCs w:val="24"/>
        </w:rPr>
        <w:t>Gestionar la información necesaria para el cumplimiento de las obligaciones tributarias, contractuales, comerciales y de registros comerciales, corporativos y contables.</w:t>
      </w:r>
    </w:p>
    <w:p w14:paraId="280D20A9" w14:textId="77777777" w:rsidR="002C268A" w:rsidRPr="00AD0CF4" w:rsidRDefault="002C268A" w:rsidP="000E1ADB">
      <w:pPr>
        <w:numPr>
          <w:ilvl w:val="0"/>
          <w:numId w:val="14"/>
        </w:numPr>
        <w:spacing w:after="0"/>
        <w:jc w:val="both"/>
        <w:rPr>
          <w:rFonts w:ascii="Arial" w:hAnsi="Arial" w:cs="Arial"/>
          <w:sz w:val="24"/>
          <w:szCs w:val="24"/>
        </w:rPr>
      </w:pPr>
      <w:r w:rsidRPr="00AD0CF4">
        <w:rPr>
          <w:rFonts w:ascii="Arial" w:hAnsi="Arial" w:cs="Arial"/>
          <w:sz w:val="24"/>
          <w:szCs w:val="24"/>
        </w:rPr>
        <w:t>Realizar las gestiones necesarias para dar cumplimiento a las obligaciones inherentes a los servicios y productos contratados.</w:t>
      </w:r>
    </w:p>
    <w:p w14:paraId="1AAAC79E" w14:textId="77777777" w:rsidR="002C268A" w:rsidRPr="00AD0CF4" w:rsidRDefault="009E0843" w:rsidP="000E1ADB">
      <w:pPr>
        <w:numPr>
          <w:ilvl w:val="0"/>
          <w:numId w:val="14"/>
        </w:numPr>
        <w:spacing w:after="0"/>
        <w:jc w:val="both"/>
        <w:rPr>
          <w:rFonts w:ascii="Arial" w:hAnsi="Arial" w:cs="Arial"/>
          <w:sz w:val="24"/>
          <w:szCs w:val="24"/>
        </w:rPr>
      </w:pPr>
      <w:r w:rsidRPr="00AD0CF4">
        <w:rPr>
          <w:rFonts w:ascii="Arial" w:hAnsi="Arial" w:cs="Arial"/>
          <w:sz w:val="24"/>
          <w:szCs w:val="24"/>
        </w:rPr>
        <w:t>Envío de invitaciones a eventos programados por la empresa.</w:t>
      </w:r>
    </w:p>
    <w:p w14:paraId="24B8B22C" w14:textId="77777777" w:rsidR="002C268A" w:rsidRPr="00AD0CF4" w:rsidRDefault="009E0843" w:rsidP="000E1ADB">
      <w:pPr>
        <w:numPr>
          <w:ilvl w:val="0"/>
          <w:numId w:val="14"/>
        </w:numPr>
        <w:spacing w:after="0"/>
        <w:jc w:val="both"/>
        <w:rPr>
          <w:rFonts w:ascii="Arial" w:hAnsi="Arial" w:cs="Arial"/>
          <w:sz w:val="24"/>
          <w:szCs w:val="24"/>
        </w:rPr>
      </w:pPr>
      <w:r w:rsidRPr="00AD0CF4">
        <w:rPr>
          <w:rFonts w:ascii="Arial" w:hAnsi="Arial" w:cs="Arial"/>
          <w:sz w:val="24"/>
          <w:szCs w:val="24"/>
        </w:rPr>
        <w:t>Consultas, auditorías y revisiones derivadas de la relación de negocio.</w:t>
      </w:r>
    </w:p>
    <w:p w14:paraId="5C97F72F" w14:textId="77777777" w:rsidR="009E0843" w:rsidRPr="00AD0CF4" w:rsidRDefault="009E0843" w:rsidP="000E1ADB">
      <w:pPr>
        <w:numPr>
          <w:ilvl w:val="0"/>
          <w:numId w:val="14"/>
        </w:numPr>
        <w:spacing w:after="0"/>
        <w:jc w:val="both"/>
        <w:rPr>
          <w:rFonts w:ascii="Arial" w:hAnsi="Arial" w:cs="Arial"/>
          <w:sz w:val="24"/>
          <w:szCs w:val="24"/>
        </w:rPr>
      </w:pPr>
      <w:r w:rsidRPr="00AD0CF4">
        <w:rPr>
          <w:rFonts w:ascii="Arial" w:hAnsi="Arial" w:cs="Arial"/>
          <w:sz w:val="24"/>
          <w:szCs w:val="24"/>
        </w:rPr>
        <w:t>Cumplimiento de decisiones judiciales y disposiciones administrativas y legales, fiscales y regulatorias.</w:t>
      </w:r>
    </w:p>
    <w:p w14:paraId="4CF29E90" w14:textId="77777777" w:rsidR="008D3FF4" w:rsidRPr="00AD0CF4" w:rsidRDefault="008D3FF4" w:rsidP="000E1ADB">
      <w:pPr>
        <w:numPr>
          <w:ilvl w:val="0"/>
          <w:numId w:val="14"/>
        </w:numPr>
        <w:spacing w:after="0"/>
        <w:jc w:val="both"/>
        <w:rPr>
          <w:rFonts w:ascii="Arial" w:hAnsi="Arial" w:cs="Arial"/>
          <w:sz w:val="24"/>
          <w:szCs w:val="24"/>
        </w:rPr>
      </w:pPr>
      <w:r w:rsidRPr="00AD0CF4">
        <w:rPr>
          <w:rFonts w:ascii="Arial" w:hAnsi="Arial" w:cs="Arial"/>
          <w:sz w:val="24"/>
          <w:szCs w:val="24"/>
        </w:rPr>
        <w:t>Dar cumplimiento a los sistemas internos de gestión.</w:t>
      </w:r>
    </w:p>
    <w:p w14:paraId="12B9E803" w14:textId="77777777" w:rsidR="002F153F" w:rsidRPr="00AD0CF4" w:rsidRDefault="008D3FF4" w:rsidP="000E1ADB">
      <w:pPr>
        <w:numPr>
          <w:ilvl w:val="0"/>
          <w:numId w:val="14"/>
        </w:numPr>
        <w:shd w:val="clear" w:color="auto" w:fill="FFFFFF"/>
        <w:spacing w:after="0" w:line="240" w:lineRule="auto"/>
        <w:jc w:val="both"/>
        <w:textAlignment w:val="baseline"/>
        <w:rPr>
          <w:rFonts w:ascii="Arial" w:hAnsi="Arial" w:cs="Arial"/>
          <w:sz w:val="24"/>
          <w:szCs w:val="24"/>
        </w:rPr>
      </w:pPr>
      <w:r w:rsidRPr="00AD0CF4">
        <w:rPr>
          <w:rFonts w:ascii="Arial" w:hAnsi="Arial" w:cs="Arial"/>
          <w:sz w:val="24"/>
          <w:szCs w:val="24"/>
        </w:rPr>
        <w:t>Investigar, verificar y validar mi información en listas vinculantes y restrictivas nacionales e internacionales.</w:t>
      </w:r>
    </w:p>
    <w:p w14:paraId="01066B93" w14:textId="77777777" w:rsidR="008D3FF4" w:rsidRPr="00AD0CF4" w:rsidRDefault="008D3FF4" w:rsidP="000E1ADB">
      <w:pPr>
        <w:numPr>
          <w:ilvl w:val="0"/>
          <w:numId w:val="14"/>
        </w:numPr>
        <w:shd w:val="clear" w:color="auto" w:fill="FFFFFF"/>
        <w:spacing w:after="0" w:line="240" w:lineRule="auto"/>
        <w:jc w:val="both"/>
        <w:textAlignment w:val="baseline"/>
        <w:rPr>
          <w:rFonts w:ascii="Arial" w:hAnsi="Arial" w:cs="Arial"/>
          <w:sz w:val="24"/>
          <w:szCs w:val="24"/>
        </w:rPr>
      </w:pPr>
      <w:r w:rsidRPr="00AD0CF4">
        <w:rPr>
          <w:rFonts w:ascii="Arial" w:hAnsi="Arial" w:cs="Arial"/>
          <w:sz w:val="24"/>
          <w:szCs w:val="24"/>
        </w:rPr>
        <w:t>consultar sanciones o antecedentes ante las diferentes autoridades administrativas y judiciales, o bases de datos públicas o privadas que tengan como función la administración de datos de esta naturaleza.</w:t>
      </w:r>
    </w:p>
    <w:p w14:paraId="6E598785" w14:textId="77777777" w:rsidR="00901739" w:rsidRPr="00AD0CF4" w:rsidRDefault="009E0843" w:rsidP="000E1ADB">
      <w:pPr>
        <w:numPr>
          <w:ilvl w:val="0"/>
          <w:numId w:val="14"/>
        </w:numPr>
        <w:spacing w:after="0"/>
        <w:jc w:val="both"/>
        <w:rPr>
          <w:rFonts w:ascii="Arial" w:hAnsi="Arial" w:cs="Arial"/>
          <w:sz w:val="24"/>
          <w:szCs w:val="24"/>
        </w:rPr>
      </w:pPr>
      <w:r w:rsidRPr="00AD0CF4">
        <w:rPr>
          <w:rFonts w:ascii="Arial" w:hAnsi="Arial" w:cs="Arial"/>
          <w:sz w:val="24"/>
          <w:szCs w:val="24"/>
        </w:rPr>
        <w:t>Las demás establecidas específicamente en las autorizaciones que sean otorgadas por los propios clientes</w:t>
      </w:r>
      <w:r w:rsidR="00973727" w:rsidRPr="00AD0CF4">
        <w:rPr>
          <w:rFonts w:ascii="Arial" w:hAnsi="Arial" w:cs="Arial"/>
          <w:sz w:val="24"/>
          <w:szCs w:val="24"/>
        </w:rPr>
        <w:t>.</w:t>
      </w:r>
    </w:p>
    <w:p w14:paraId="7BB0DE18" w14:textId="77777777" w:rsidR="000E1ADB" w:rsidRPr="00AD0CF4" w:rsidRDefault="00901739" w:rsidP="000E1ADB">
      <w:pPr>
        <w:pStyle w:val="Prrafodelista"/>
        <w:numPr>
          <w:ilvl w:val="0"/>
          <w:numId w:val="14"/>
        </w:numPr>
        <w:spacing w:after="0"/>
        <w:jc w:val="both"/>
        <w:rPr>
          <w:rFonts w:ascii="Arial" w:hAnsi="Arial" w:cs="Arial"/>
          <w:sz w:val="24"/>
          <w:szCs w:val="24"/>
        </w:rPr>
      </w:pPr>
      <w:r w:rsidRPr="00AD0CF4">
        <w:rPr>
          <w:rFonts w:ascii="Arial" w:hAnsi="Arial" w:cs="Arial"/>
          <w:sz w:val="24"/>
          <w:szCs w:val="24"/>
        </w:rPr>
        <w:t>En caso de datos biométricos capturados a través de sistemas de videovigilancia o grabación su tratamiento tendrá como finalidad la identificación, seguridad y la prevención de fraude interno y externo.</w:t>
      </w:r>
    </w:p>
    <w:p w14:paraId="4B452FEF" w14:textId="30381960" w:rsidR="0073232B" w:rsidRPr="00AD0CF4" w:rsidRDefault="0073232B" w:rsidP="0073232B">
      <w:pPr>
        <w:pStyle w:val="Prrafodelista"/>
        <w:numPr>
          <w:ilvl w:val="0"/>
          <w:numId w:val="14"/>
        </w:numPr>
        <w:spacing w:after="0"/>
        <w:jc w:val="both"/>
        <w:rPr>
          <w:rFonts w:ascii="Arial" w:hAnsi="Arial" w:cs="Arial"/>
          <w:sz w:val="24"/>
          <w:szCs w:val="24"/>
        </w:rPr>
      </w:pPr>
      <w:r w:rsidRPr="00AD0CF4">
        <w:rPr>
          <w:rFonts w:ascii="Arial" w:hAnsi="Arial" w:cs="Arial"/>
          <w:sz w:val="24"/>
          <w:szCs w:val="24"/>
        </w:rPr>
        <w:t>En Caso de registros fotográficos, audios, videos, es obligatorio</w:t>
      </w:r>
      <w:r w:rsidR="00A047FA" w:rsidRPr="00AD0CF4">
        <w:rPr>
          <w:rFonts w:ascii="Arial" w:hAnsi="Arial" w:cs="Arial"/>
          <w:sz w:val="24"/>
          <w:szCs w:val="24"/>
        </w:rPr>
        <w:t xml:space="preserve"> </w:t>
      </w:r>
      <w:r w:rsidRPr="00AD0CF4">
        <w:rPr>
          <w:rFonts w:ascii="Arial" w:hAnsi="Arial" w:cs="Arial"/>
          <w:sz w:val="24"/>
          <w:szCs w:val="24"/>
        </w:rPr>
        <w:t xml:space="preserve">tener la autorización </w:t>
      </w:r>
      <w:r w:rsidRPr="00AD0CF4">
        <w:rPr>
          <w:rFonts w:ascii="Arial" w:hAnsi="Arial" w:cs="Arial"/>
          <w:sz w:val="24"/>
          <w:szCs w:val="24"/>
          <w:lang w:val="es-ES"/>
        </w:rPr>
        <w:t xml:space="preserve">con la finalidad de usarse en actividades asociativas, culturales, recreativas, deportivas, sociales, publicitarias, de mercadeo y promoción de </w:t>
      </w:r>
      <w:r w:rsidRPr="00AD0CF4">
        <w:rPr>
          <w:rFonts w:ascii="Arial" w:hAnsi="Arial" w:cs="Arial"/>
          <w:sz w:val="24"/>
          <w:szCs w:val="24"/>
          <w:lang w:val="es-ES"/>
        </w:rPr>
        <w:lastRenderedPageBreak/>
        <w:t>servicios,</w:t>
      </w:r>
      <w:r w:rsidR="00A047FA" w:rsidRPr="00AD0CF4">
        <w:rPr>
          <w:rFonts w:ascii="Arial" w:hAnsi="Arial" w:cs="Arial"/>
          <w:sz w:val="24"/>
          <w:szCs w:val="24"/>
          <w:lang w:val="es-ES"/>
        </w:rPr>
        <w:t xml:space="preserve"> </w:t>
      </w:r>
      <w:r w:rsidRPr="00AD0CF4">
        <w:rPr>
          <w:rFonts w:ascii="Arial" w:hAnsi="Arial" w:cs="Arial"/>
          <w:sz w:val="24"/>
          <w:szCs w:val="24"/>
          <w:lang w:val="es-ES"/>
        </w:rPr>
        <w:t>Gestión de medios de comunicación social y/o contenido editorial, publicaciones y/o fines históricos y estadísticos</w:t>
      </w:r>
      <w:r w:rsidR="00004547" w:rsidRPr="00AD0CF4">
        <w:rPr>
          <w:rFonts w:ascii="Arial" w:hAnsi="Arial" w:cs="Arial"/>
          <w:sz w:val="24"/>
          <w:szCs w:val="24"/>
          <w:lang w:val="es-ES"/>
        </w:rPr>
        <w:t>.</w:t>
      </w:r>
    </w:p>
    <w:p w14:paraId="384CCF59" w14:textId="77777777" w:rsidR="00004547" w:rsidRPr="00AD0CF4" w:rsidRDefault="00004547" w:rsidP="00004547">
      <w:pPr>
        <w:pStyle w:val="Prrafodelista"/>
        <w:spacing w:after="0"/>
        <w:jc w:val="both"/>
        <w:rPr>
          <w:rFonts w:ascii="Arial" w:hAnsi="Arial" w:cs="Arial"/>
          <w:sz w:val="24"/>
          <w:szCs w:val="24"/>
        </w:rPr>
      </w:pPr>
    </w:p>
    <w:p w14:paraId="75BB55E8" w14:textId="77777777" w:rsidR="00901739" w:rsidRPr="00AD0CF4" w:rsidRDefault="00901739" w:rsidP="000E1ADB">
      <w:pPr>
        <w:pStyle w:val="Prrafodelista"/>
        <w:spacing w:after="0"/>
        <w:jc w:val="both"/>
        <w:rPr>
          <w:rFonts w:ascii="Arial" w:hAnsi="Arial" w:cs="Arial"/>
          <w:sz w:val="24"/>
          <w:szCs w:val="24"/>
        </w:rPr>
      </w:pPr>
      <w:r w:rsidRPr="00AD0CF4">
        <w:rPr>
          <w:rFonts w:ascii="Arial" w:hAnsi="Arial" w:cs="Arial"/>
          <w:sz w:val="24"/>
          <w:szCs w:val="24"/>
        </w:rPr>
        <w:t xml:space="preserve"> </w:t>
      </w:r>
    </w:p>
    <w:p w14:paraId="2EDB978C" w14:textId="77777777" w:rsidR="008D3FF4" w:rsidRPr="00AD0CF4" w:rsidRDefault="002F153F" w:rsidP="002F153F">
      <w:pPr>
        <w:jc w:val="both"/>
        <w:rPr>
          <w:rFonts w:ascii="Arial" w:hAnsi="Arial" w:cs="Arial"/>
          <w:b/>
          <w:sz w:val="24"/>
          <w:szCs w:val="24"/>
        </w:rPr>
      </w:pPr>
      <w:r w:rsidRPr="00AD0CF4">
        <w:rPr>
          <w:rFonts w:ascii="Arial" w:hAnsi="Arial" w:cs="Arial"/>
          <w:b/>
          <w:sz w:val="24"/>
          <w:szCs w:val="24"/>
        </w:rPr>
        <w:t>b) Proveedores y Contratistas:</w:t>
      </w:r>
    </w:p>
    <w:p w14:paraId="3951AFD9" w14:textId="77777777" w:rsidR="008D3FF4" w:rsidRPr="00AD0CF4" w:rsidRDefault="008D3FF4" w:rsidP="000E1ADB">
      <w:pPr>
        <w:numPr>
          <w:ilvl w:val="0"/>
          <w:numId w:val="15"/>
        </w:numPr>
        <w:spacing w:after="0"/>
        <w:jc w:val="both"/>
        <w:rPr>
          <w:rFonts w:ascii="Arial" w:hAnsi="Arial" w:cs="Arial"/>
          <w:sz w:val="24"/>
          <w:szCs w:val="24"/>
        </w:rPr>
      </w:pPr>
      <w:r w:rsidRPr="00AD0CF4">
        <w:rPr>
          <w:rFonts w:ascii="Arial" w:hAnsi="Arial" w:cs="Arial"/>
          <w:sz w:val="24"/>
          <w:szCs w:val="24"/>
        </w:rPr>
        <w:t>Efectuar las gestiones pertinentes para el desarrollo del objeto social de la compañía en lo que tiene que ver con el cumplimiento del objeto de los negocios y/o contratos celebrado con</w:t>
      </w:r>
      <w:r w:rsidR="002F153F" w:rsidRPr="00AD0CF4">
        <w:rPr>
          <w:rFonts w:ascii="Arial" w:hAnsi="Arial" w:cs="Arial"/>
          <w:sz w:val="24"/>
          <w:szCs w:val="24"/>
        </w:rPr>
        <w:t xml:space="preserve"> sus proveedores y contratistas.</w:t>
      </w:r>
    </w:p>
    <w:p w14:paraId="0DD3F772" w14:textId="77777777" w:rsidR="002F153F" w:rsidRPr="00AD0CF4" w:rsidRDefault="002F153F" w:rsidP="000E1ADB">
      <w:pPr>
        <w:numPr>
          <w:ilvl w:val="0"/>
          <w:numId w:val="15"/>
        </w:numPr>
        <w:spacing w:after="0"/>
        <w:jc w:val="both"/>
        <w:rPr>
          <w:rFonts w:ascii="Arial" w:hAnsi="Arial" w:cs="Arial"/>
          <w:sz w:val="24"/>
          <w:szCs w:val="24"/>
        </w:rPr>
      </w:pPr>
      <w:r w:rsidRPr="00AD0CF4">
        <w:rPr>
          <w:rFonts w:ascii="Arial" w:hAnsi="Arial" w:cs="Arial"/>
          <w:sz w:val="24"/>
          <w:szCs w:val="24"/>
        </w:rPr>
        <w:t>Control y pagos por los bienes y servicios recibidos.</w:t>
      </w:r>
    </w:p>
    <w:p w14:paraId="17C87B33" w14:textId="77777777" w:rsidR="008D3FF4" w:rsidRPr="00AD0CF4" w:rsidRDefault="008D3FF4" w:rsidP="000E1ADB">
      <w:pPr>
        <w:numPr>
          <w:ilvl w:val="0"/>
          <w:numId w:val="15"/>
        </w:numPr>
        <w:spacing w:after="0"/>
        <w:jc w:val="both"/>
        <w:rPr>
          <w:rFonts w:ascii="Arial" w:hAnsi="Arial" w:cs="Arial"/>
          <w:sz w:val="24"/>
          <w:szCs w:val="24"/>
        </w:rPr>
      </w:pPr>
      <w:r w:rsidRPr="00AD0CF4">
        <w:rPr>
          <w:rFonts w:ascii="Arial" w:hAnsi="Arial" w:cs="Arial"/>
          <w:sz w:val="24"/>
          <w:szCs w:val="24"/>
        </w:rPr>
        <w:t xml:space="preserve">Para la verificación de saldos de sus proveedores y contratistas. </w:t>
      </w:r>
    </w:p>
    <w:p w14:paraId="012B2282" w14:textId="77777777" w:rsidR="008D3FF4" w:rsidRPr="00AD0CF4" w:rsidRDefault="008D3FF4" w:rsidP="000E1ADB">
      <w:pPr>
        <w:numPr>
          <w:ilvl w:val="0"/>
          <w:numId w:val="15"/>
        </w:numPr>
        <w:spacing w:after="0"/>
        <w:jc w:val="both"/>
        <w:rPr>
          <w:rFonts w:ascii="Arial" w:hAnsi="Arial" w:cs="Arial"/>
          <w:sz w:val="24"/>
          <w:szCs w:val="24"/>
        </w:rPr>
      </w:pPr>
      <w:r w:rsidRPr="00AD0CF4">
        <w:rPr>
          <w:rFonts w:ascii="Arial" w:hAnsi="Arial" w:cs="Arial"/>
          <w:sz w:val="24"/>
          <w:szCs w:val="24"/>
        </w:rPr>
        <w:t xml:space="preserve">Llevar a cabo evaluaciones y selección de proveedores potenciales. </w:t>
      </w:r>
    </w:p>
    <w:p w14:paraId="6ED77392" w14:textId="77777777" w:rsidR="008D3FF4" w:rsidRPr="00AD0CF4" w:rsidRDefault="008D3FF4" w:rsidP="000E1ADB">
      <w:pPr>
        <w:numPr>
          <w:ilvl w:val="0"/>
          <w:numId w:val="15"/>
        </w:numPr>
        <w:spacing w:after="0"/>
        <w:jc w:val="both"/>
        <w:rPr>
          <w:rFonts w:ascii="Arial" w:hAnsi="Arial" w:cs="Arial"/>
          <w:sz w:val="24"/>
          <w:szCs w:val="24"/>
        </w:rPr>
      </w:pPr>
      <w:r w:rsidRPr="00AD0CF4">
        <w:rPr>
          <w:rFonts w:ascii="Arial" w:hAnsi="Arial" w:cs="Arial"/>
          <w:sz w:val="24"/>
          <w:szCs w:val="24"/>
        </w:rPr>
        <w:t xml:space="preserve">Gestión de proyectos y relaciones contractuales con contratistas. </w:t>
      </w:r>
    </w:p>
    <w:p w14:paraId="5A799788" w14:textId="77777777" w:rsidR="008D3FF4" w:rsidRPr="00AD0CF4" w:rsidRDefault="008D3FF4" w:rsidP="000E1ADB">
      <w:pPr>
        <w:numPr>
          <w:ilvl w:val="0"/>
          <w:numId w:val="15"/>
        </w:numPr>
        <w:spacing w:after="0"/>
        <w:jc w:val="both"/>
        <w:rPr>
          <w:rFonts w:ascii="Arial" w:hAnsi="Arial" w:cs="Arial"/>
          <w:sz w:val="24"/>
          <w:szCs w:val="24"/>
        </w:rPr>
      </w:pPr>
      <w:r w:rsidRPr="00AD0CF4">
        <w:rPr>
          <w:rFonts w:ascii="Arial" w:hAnsi="Arial" w:cs="Arial"/>
          <w:sz w:val="24"/>
          <w:szCs w:val="24"/>
        </w:rPr>
        <w:t>Cumplimiento de aspectos tributarios y legales con entidades públicas y regulatorias</w:t>
      </w:r>
      <w:r w:rsidR="00901739" w:rsidRPr="00AD0CF4">
        <w:rPr>
          <w:rFonts w:ascii="Arial" w:hAnsi="Arial" w:cs="Arial"/>
          <w:sz w:val="24"/>
          <w:szCs w:val="24"/>
        </w:rPr>
        <w:t>, y llevar los Proceso de control y registro contable de las obligaciones contraídas.</w:t>
      </w:r>
    </w:p>
    <w:p w14:paraId="05B72C94" w14:textId="77777777" w:rsidR="008D3FF4" w:rsidRPr="00AD0CF4" w:rsidRDefault="008D3FF4" w:rsidP="000E1ADB">
      <w:pPr>
        <w:numPr>
          <w:ilvl w:val="0"/>
          <w:numId w:val="15"/>
        </w:numPr>
        <w:spacing w:after="0"/>
        <w:jc w:val="both"/>
        <w:rPr>
          <w:rFonts w:ascii="Arial" w:hAnsi="Arial" w:cs="Arial"/>
          <w:sz w:val="24"/>
          <w:szCs w:val="24"/>
        </w:rPr>
      </w:pPr>
      <w:r w:rsidRPr="00AD0CF4">
        <w:rPr>
          <w:rFonts w:ascii="Arial" w:hAnsi="Arial" w:cs="Arial"/>
          <w:sz w:val="24"/>
          <w:szCs w:val="24"/>
        </w:rPr>
        <w:t>Realizar todas las actividades necesarias para el cumplimiento de las diferentes etapas contractuales en las relaciones</w:t>
      </w:r>
      <w:r w:rsidR="002F153F" w:rsidRPr="00AD0CF4">
        <w:rPr>
          <w:rFonts w:ascii="Arial" w:hAnsi="Arial" w:cs="Arial"/>
          <w:sz w:val="24"/>
          <w:szCs w:val="24"/>
        </w:rPr>
        <w:t xml:space="preserve"> con proveedores y contratistas.</w:t>
      </w:r>
    </w:p>
    <w:p w14:paraId="5F35DA05" w14:textId="77777777" w:rsidR="008D3FF4" w:rsidRPr="00AD0CF4" w:rsidRDefault="008D3FF4" w:rsidP="000E1ADB">
      <w:pPr>
        <w:numPr>
          <w:ilvl w:val="0"/>
          <w:numId w:val="15"/>
        </w:numPr>
        <w:spacing w:after="0"/>
        <w:jc w:val="both"/>
        <w:rPr>
          <w:rFonts w:ascii="Arial" w:hAnsi="Arial" w:cs="Arial"/>
          <w:sz w:val="24"/>
          <w:szCs w:val="24"/>
        </w:rPr>
      </w:pPr>
      <w:r w:rsidRPr="00AD0CF4">
        <w:rPr>
          <w:rFonts w:ascii="Arial" w:hAnsi="Arial" w:cs="Arial"/>
          <w:sz w:val="24"/>
          <w:szCs w:val="24"/>
        </w:rPr>
        <w:t>Evaluaciones cualitativas y cuantitativas de los niveles de servicio recibidos.</w:t>
      </w:r>
    </w:p>
    <w:p w14:paraId="2FF9CAC2" w14:textId="77777777" w:rsidR="008D3FF4" w:rsidRPr="00AD0CF4" w:rsidRDefault="008D3FF4" w:rsidP="000E1ADB">
      <w:pPr>
        <w:numPr>
          <w:ilvl w:val="0"/>
          <w:numId w:val="15"/>
        </w:numPr>
        <w:spacing w:after="0"/>
        <w:jc w:val="both"/>
        <w:rPr>
          <w:rFonts w:ascii="Arial" w:hAnsi="Arial" w:cs="Arial"/>
          <w:sz w:val="24"/>
          <w:szCs w:val="24"/>
        </w:rPr>
      </w:pPr>
      <w:r w:rsidRPr="00AD0CF4">
        <w:rPr>
          <w:rFonts w:ascii="Arial" w:hAnsi="Arial" w:cs="Arial"/>
          <w:sz w:val="24"/>
          <w:szCs w:val="24"/>
        </w:rPr>
        <w:t>Comunicación de Políticas y procedimientos aplicables a los proveedores y contratistas</w:t>
      </w:r>
      <w:r w:rsidR="002F153F" w:rsidRPr="00AD0CF4">
        <w:rPr>
          <w:rFonts w:ascii="Arial" w:hAnsi="Arial" w:cs="Arial"/>
          <w:sz w:val="24"/>
          <w:szCs w:val="24"/>
        </w:rPr>
        <w:t>.</w:t>
      </w:r>
    </w:p>
    <w:p w14:paraId="1CE43F42" w14:textId="77777777" w:rsidR="008D3FF4" w:rsidRPr="00AD0CF4" w:rsidRDefault="008D3FF4" w:rsidP="000E1ADB">
      <w:pPr>
        <w:numPr>
          <w:ilvl w:val="0"/>
          <w:numId w:val="15"/>
        </w:numPr>
        <w:spacing w:after="0"/>
        <w:jc w:val="both"/>
        <w:rPr>
          <w:rFonts w:ascii="Arial" w:hAnsi="Arial" w:cs="Arial"/>
          <w:sz w:val="24"/>
          <w:szCs w:val="24"/>
        </w:rPr>
      </w:pPr>
      <w:r w:rsidRPr="00AD0CF4">
        <w:rPr>
          <w:rFonts w:ascii="Arial" w:hAnsi="Arial" w:cs="Arial"/>
          <w:sz w:val="24"/>
          <w:szCs w:val="24"/>
        </w:rPr>
        <w:t xml:space="preserve"> Cumplimiento de obligaciones contractuales. </w:t>
      </w:r>
    </w:p>
    <w:p w14:paraId="7B5B8517" w14:textId="77777777" w:rsidR="008D3FF4" w:rsidRPr="00AD0CF4" w:rsidRDefault="008D3FF4" w:rsidP="000E1ADB">
      <w:pPr>
        <w:numPr>
          <w:ilvl w:val="0"/>
          <w:numId w:val="15"/>
        </w:numPr>
        <w:spacing w:after="0"/>
        <w:jc w:val="both"/>
        <w:rPr>
          <w:rFonts w:ascii="Arial" w:hAnsi="Arial" w:cs="Arial"/>
          <w:sz w:val="24"/>
          <w:szCs w:val="24"/>
        </w:rPr>
      </w:pPr>
      <w:r w:rsidRPr="00AD0CF4">
        <w:rPr>
          <w:rFonts w:ascii="Arial" w:hAnsi="Arial" w:cs="Arial"/>
          <w:sz w:val="24"/>
          <w:szCs w:val="24"/>
        </w:rPr>
        <w:t>Actividades del alcance del SG- SST aplicables según marco legal vigente.</w:t>
      </w:r>
    </w:p>
    <w:p w14:paraId="010DB374" w14:textId="77777777" w:rsidR="008D3FF4" w:rsidRPr="00AD0CF4" w:rsidRDefault="008D3FF4" w:rsidP="000E1ADB">
      <w:pPr>
        <w:numPr>
          <w:ilvl w:val="0"/>
          <w:numId w:val="15"/>
        </w:numPr>
        <w:spacing w:after="0"/>
        <w:jc w:val="both"/>
        <w:rPr>
          <w:rFonts w:ascii="Arial" w:hAnsi="Arial" w:cs="Arial"/>
          <w:sz w:val="24"/>
          <w:szCs w:val="24"/>
        </w:rPr>
      </w:pPr>
      <w:r w:rsidRPr="00AD0CF4">
        <w:rPr>
          <w:rFonts w:ascii="Arial" w:hAnsi="Arial" w:cs="Arial"/>
          <w:sz w:val="24"/>
          <w:szCs w:val="24"/>
        </w:rPr>
        <w:t xml:space="preserve">Transmisión de información y datos personales en procesos de auditorías con clientes o entidades administrativas. </w:t>
      </w:r>
    </w:p>
    <w:p w14:paraId="05AA126E" w14:textId="77777777" w:rsidR="008D3FF4" w:rsidRPr="00AD0CF4" w:rsidRDefault="008D3FF4" w:rsidP="000E1ADB">
      <w:pPr>
        <w:numPr>
          <w:ilvl w:val="0"/>
          <w:numId w:val="15"/>
        </w:numPr>
        <w:spacing w:after="0"/>
        <w:jc w:val="both"/>
        <w:rPr>
          <w:rFonts w:ascii="Arial" w:hAnsi="Arial" w:cs="Arial"/>
          <w:sz w:val="24"/>
          <w:szCs w:val="24"/>
        </w:rPr>
      </w:pPr>
      <w:r w:rsidRPr="00AD0CF4">
        <w:rPr>
          <w:rFonts w:ascii="Arial" w:hAnsi="Arial" w:cs="Arial"/>
          <w:sz w:val="24"/>
          <w:szCs w:val="24"/>
        </w:rPr>
        <w:t xml:space="preserve">Envío de invitaciones a eventos programados por la empresa. </w:t>
      </w:r>
    </w:p>
    <w:p w14:paraId="6891BCA8" w14:textId="77777777" w:rsidR="002F153F" w:rsidRPr="00AD0CF4" w:rsidRDefault="002F153F" w:rsidP="000E1ADB">
      <w:pPr>
        <w:numPr>
          <w:ilvl w:val="0"/>
          <w:numId w:val="15"/>
        </w:numPr>
        <w:spacing w:after="0"/>
        <w:jc w:val="both"/>
        <w:rPr>
          <w:rFonts w:ascii="Arial" w:hAnsi="Arial" w:cs="Arial"/>
          <w:sz w:val="24"/>
          <w:szCs w:val="24"/>
        </w:rPr>
      </w:pPr>
      <w:r w:rsidRPr="00AD0CF4">
        <w:rPr>
          <w:rFonts w:ascii="Arial" w:hAnsi="Arial" w:cs="Arial"/>
          <w:sz w:val="24"/>
          <w:szCs w:val="24"/>
        </w:rPr>
        <w:t>Dar cumplimiento a los sistemas internos de gestión.</w:t>
      </w:r>
    </w:p>
    <w:p w14:paraId="39FF754C" w14:textId="77777777" w:rsidR="002F153F" w:rsidRPr="00AD0CF4" w:rsidRDefault="002F153F" w:rsidP="000E1ADB">
      <w:pPr>
        <w:numPr>
          <w:ilvl w:val="0"/>
          <w:numId w:val="15"/>
        </w:numPr>
        <w:shd w:val="clear" w:color="auto" w:fill="FFFFFF"/>
        <w:spacing w:after="0" w:line="240" w:lineRule="auto"/>
        <w:jc w:val="both"/>
        <w:textAlignment w:val="baseline"/>
        <w:rPr>
          <w:rFonts w:ascii="Arial" w:hAnsi="Arial" w:cs="Arial"/>
          <w:sz w:val="24"/>
          <w:szCs w:val="24"/>
        </w:rPr>
      </w:pPr>
      <w:r w:rsidRPr="00AD0CF4">
        <w:rPr>
          <w:rFonts w:ascii="Arial" w:hAnsi="Arial" w:cs="Arial"/>
          <w:sz w:val="24"/>
          <w:szCs w:val="24"/>
        </w:rPr>
        <w:t>Investigar, verificar y validar mi información en listas vinculantes y restrictivas nacionales e internacionales.</w:t>
      </w:r>
    </w:p>
    <w:p w14:paraId="1843AD4B" w14:textId="77777777" w:rsidR="002F153F" w:rsidRPr="00AD0CF4" w:rsidRDefault="002F153F" w:rsidP="000E1ADB">
      <w:pPr>
        <w:numPr>
          <w:ilvl w:val="0"/>
          <w:numId w:val="15"/>
        </w:numPr>
        <w:spacing w:after="0"/>
        <w:jc w:val="both"/>
        <w:rPr>
          <w:rFonts w:ascii="Arial" w:hAnsi="Arial" w:cs="Arial"/>
          <w:sz w:val="24"/>
          <w:szCs w:val="24"/>
        </w:rPr>
      </w:pPr>
      <w:r w:rsidRPr="00AD0CF4">
        <w:rPr>
          <w:rFonts w:ascii="Arial" w:hAnsi="Arial" w:cs="Arial"/>
          <w:sz w:val="24"/>
          <w:szCs w:val="24"/>
        </w:rPr>
        <w:t>consultar sanciones o antecedentes ante las diferentes autoridades administrativas y judiciales, o bases de datos públicas o privadas que tengan como función la administración de datos de esta naturaleza.</w:t>
      </w:r>
    </w:p>
    <w:p w14:paraId="775BD110" w14:textId="77777777" w:rsidR="00901739" w:rsidRPr="00AD0CF4" w:rsidRDefault="00901739" w:rsidP="000E1ADB">
      <w:pPr>
        <w:numPr>
          <w:ilvl w:val="0"/>
          <w:numId w:val="15"/>
        </w:numPr>
        <w:spacing w:after="0"/>
        <w:jc w:val="both"/>
        <w:rPr>
          <w:rFonts w:ascii="Arial" w:hAnsi="Arial" w:cs="Arial"/>
          <w:sz w:val="24"/>
          <w:szCs w:val="24"/>
        </w:rPr>
      </w:pPr>
      <w:r w:rsidRPr="00AD0CF4">
        <w:rPr>
          <w:rFonts w:ascii="Arial" w:hAnsi="Arial" w:cs="Arial"/>
          <w:sz w:val="24"/>
          <w:szCs w:val="24"/>
        </w:rPr>
        <w:t>Cumplir con el objeto del contrato celebrado, incluyendo actividades de envío de servicios, cumplimiento y trámite de garantías, entre otros.</w:t>
      </w:r>
    </w:p>
    <w:p w14:paraId="18704335" w14:textId="77777777" w:rsidR="00901739" w:rsidRPr="00AD0CF4" w:rsidRDefault="00901739" w:rsidP="000E1ADB">
      <w:pPr>
        <w:numPr>
          <w:ilvl w:val="0"/>
          <w:numId w:val="15"/>
        </w:numPr>
        <w:spacing w:after="0"/>
        <w:jc w:val="both"/>
        <w:rPr>
          <w:rFonts w:ascii="Arial" w:hAnsi="Arial" w:cs="Arial"/>
          <w:sz w:val="24"/>
          <w:szCs w:val="24"/>
        </w:rPr>
      </w:pPr>
      <w:r w:rsidRPr="00AD0CF4">
        <w:rPr>
          <w:rFonts w:ascii="Arial" w:hAnsi="Arial" w:cs="Arial"/>
          <w:sz w:val="24"/>
          <w:szCs w:val="24"/>
        </w:rPr>
        <w:t xml:space="preserve">Las demás establecidas específicamente en las autorizaciones que sean otorgadas por los propios proveedores. </w:t>
      </w:r>
    </w:p>
    <w:p w14:paraId="25CF0D6A" w14:textId="77777777" w:rsidR="00901739" w:rsidRPr="00AD0CF4" w:rsidRDefault="00901739" w:rsidP="000E1ADB">
      <w:pPr>
        <w:numPr>
          <w:ilvl w:val="0"/>
          <w:numId w:val="15"/>
        </w:numPr>
        <w:spacing w:after="0"/>
        <w:jc w:val="both"/>
        <w:rPr>
          <w:rFonts w:ascii="Arial" w:hAnsi="Arial" w:cs="Arial"/>
          <w:sz w:val="24"/>
          <w:szCs w:val="24"/>
        </w:rPr>
      </w:pPr>
      <w:r w:rsidRPr="00AD0CF4">
        <w:rPr>
          <w:rFonts w:ascii="Arial" w:hAnsi="Arial" w:cs="Arial"/>
          <w:sz w:val="24"/>
          <w:szCs w:val="24"/>
        </w:rPr>
        <w:t>Cumplimiento de decisiones judiciales y disposiciones administrativas y legales, fiscales y regulatorias.</w:t>
      </w:r>
    </w:p>
    <w:p w14:paraId="13426816" w14:textId="77777777" w:rsidR="00901739" w:rsidRPr="00AD0CF4" w:rsidRDefault="00901739" w:rsidP="000E1ADB">
      <w:pPr>
        <w:numPr>
          <w:ilvl w:val="0"/>
          <w:numId w:val="15"/>
        </w:numPr>
        <w:spacing w:after="0"/>
        <w:jc w:val="both"/>
        <w:rPr>
          <w:rFonts w:ascii="Arial" w:hAnsi="Arial" w:cs="Arial"/>
          <w:sz w:val="24"/>
          <w:szCs w:val="24"/>
        </w:rPr>
      </w:pPr>
      <w:r w:rsidRPr="00AD0CF4">
        <w:rPr>
          <w:rFonts w:ascii="Arial" w:hAnsi="Arial" w:cs="Arial"/>
          <w:sz w:val="24"/>
          <w:szCs w:val="24"/>
        </w:rPr>
        <w:t>Envío de invitaciones a eventos programados por la empresa.</w:t>
      </w:r>
    </w:p>
    <w:p w14:paraId="759FDFE4" w14:textId="77777777" w:rsidR="00901739" w:rsidRPr="00AD0CF4" w:rsidRDefault="00901739" w:rsidP="00CB3356">
      <w:pPr>
        <w:pStyle w:val="Prrafodelista"/>
        <w:numPr>
          <w:ilvl w:val="0"/>
          <w:numId w:val="15"/>
        </w:numPr>
        <w:spacing w:after="0"/>
        <w:jc w:val="both"/>
        <w:rPr>
          <w:rFonts w:ascii="Arial" w:hAnsi="Arial" w:cs="Arial"/>
          <w:sz w:val="24"/>
          <w:szCs w:val="24"/>
        </w:rPr>
      </w:pPr>
      <w:r w:rsidRPr="00AD0CF4">
        <w:rPr>
          <w:rFonts w:ascii="Arial" w:hAnsi="Arial" w:cs="Arial"/>
          <w:sz w:val="24"/>
          <w:szCs w:val="24"/>
        </w:rPr>
        <w:t>En caso de datos biométricos capturados a través de sistemas de videovigilancia o grabación su tratamiento tendrá como finalidad la identificación, seguridad y la prevenc</w:t>
      </w:r>
      <w:r w:rsidR="00CB3356" w:rsidRPr="00AD0CF4">
        <w:rPr>
          <w:rFonts w:ascii="Arial" w:hAnsi="Arial" w:cs="Arial"/>
          <w:sz w:val="24"/>
          <w:szCs w:val="24"/>
        </w:rPr>
        <w:t>ión de fraude interno y externo.</w:t>
      </w:r>
    </w:p>
    <w:p w14:paraId="115D2E1C" w14:textId="6F059E50" w:rsidR="000E1ADB" w:rsidRPr="00AD0CF4" w:rsidRDefault="0073232B" w:rsidP="00014D07">
      <w:pPr>
        <w:pStyle w:val="Prrafodelista"/>
        <w:numPr>
          <w:ilvl w:val="0"/>
          <w:numId w:val="15"/>
        </w:numPr>
        <w:spacing w:after="0"/>
        <w:jc w:val="both"/>
        <w:rPr>
          <w:rFonts w:ascii="Arial" w:hAnsi="Arial" w:cs="Arial"/>
          <w:sz w:val="24"/>
          <w:szCs w:val="24"/>
        </w:rPr>
      </w:pPr>
      <w:r w:rsidRPr="00AD0CF4">
        <w:rPr>
          <w:rFonts w:ascii="Arial" w:hAnsi="Arial" w:cs="Arial"/>
          <w:sz w:val="24"/>
          <w:szCs w:val="24"/>
        </w:rPr>
        <w:lastRenderedPageBreak/>
        <w:t>En Caso de registros fotográficos, audios, videos, es obligatorio</w:t>
      </w:r>
      <w:r w:rsidR="00A047FA" w:rsidRPr="00AD0CF4">
        <w:rPr>
          <w:rFonts w:ascii="Arial" w:hAnsi="Arial" w:cs="Arial"/>
          <w:sz w:val="24"/>
          <w:szCs w:val="24"/>
        </w:rPr>
        <w:t xml:space="preserve"> </w:t>
      </w:r>
      <w:r w:rsidRPr="00AD0CF4">
        <w:rPr>
          <w:rFonts w:ascii="Arial" w:hAnsi="Arial" w:cs="Arial"/>
          <w:sz w:val="24"/>
          <w:szCs w:val="24"/>
        </w:rPr>
        <w:t xml:space="preserve">tener la autorización </w:t>
      </w:r>
      <w:r w:rsidRPr="00AD0CF4">
        <w:rPr>
          <w:rFonts w:ascii="Arial" w:hAnsi="Arial" w:cs="Arial"/>
          <w:sz w:val="24"/>
          <w:szCs w:val="24"/>
          <w:lang w:val="es-ES"/>
        </w:rPr>
        <w:t>con la finalidad de usarse en actividades asociativas, culturales, recreativas, deportivas, sociales, publicitarias, de mercadeo y promoción de servicios,</w:t>
      </w:r>
      <w:r w:rsidR="00A047FA" w:rsidRPr="00AD0CF4">
        <w:rPr>
          <w:rFonts w:ascii="Arial" w:hAnsi="Arial" w:cs="Arial"/>
          <w:sz w:val="24"/>
          <w:szCs w:val="24"/>
          <w:lang w:val="es-ES"/>
        </w:rPr>
        <w:t xml:space="preserve"> </w:t>
      </w:r>
      <w:r w:rsidRPr="00AD0CF4">
        <w:rPr>
          <w:rFonts w:ascii="Arial" w:hAnsi="Arial" w:cs="Arial"/>
          <w:sz w:val="24"/>
          <w:szCs w:val="24"/>
          <w:lang w:val="es-ES"/>
        </w:rPr>
        <w:t>Gestión de medios de comunicación social y/o contenido editorial, publicaciones y/o fines históricos y estadísticos</w:t>
      </w:r>
      <w:r w:rsidR="00004547" w:rsidRPr="00AD0CF4">
        <w:rPr>
          <w:rFonts w:ascii="Arial" w:hAnsi="Arial" w:cs="Arial"/>
          <w:sz w:val="24"/>
          <w:szCs w:val="24"/>
          <w:lang w:val="es-ES"/>
        </w:rPr>
        <w:t>.</w:t>
      </w:r>
    </w:p>
    <w:p w14:paraId="3EBE9A73" w14:textId="77777777" w:rsidR="00004547" w:rsidRPr="00AD0CF4" w:rsidRDefault="00004547" w:rsidP="00004547">
      <w:pPr>
        <w:pStyle w:val="Prrafodelista"/>
        <w:spacing w:after="0"/>
        <w:jc w:val="both"/>
        <w:rPr>
          <w:rFonts w:ascii="Arial" w:hAnsi="Arial" w:cs="Arial"/>
          <w:sz w:val="24"/>
          <w:szCs w:val="24"/>
        </w:rPr>
      </w:pPr>
    </w:p>
    <w:p w14:paraId="3138030C" w14:textId="77777777" w:rsidR="00901739" w:rsidRPr="00AD0CF4" w:rsidRDefault="00901739" w:rsidP="00901739">
      <w:pPr>
        <w:jc w:val="both"/>
        <w:rPr>
          <w:rFonts w:ascii="Arial" w:hAnsi="Arial" w:cs="Arial"/>
          <w:b/>
          <w:sz w:val="24"/>
          <w:szCs w:val="24"/>
        </w:rPr>
      </w:pPr>
      <w:r w:rsidRPr="00AD0CF4">
        <w:rPr>
          <w:rFonts w:ascii="Arial" w:hAnsi="Arial" w:cs="Arial"/>
          <w:b/>
          <w:sz w:val="24"/>
          <w:szCs w:val="24"/>
        </w:rPr>
        <w:t>c) Empleados:</w:t>
      </w:r>
    </w:p>
    <w:p w14:paraId="4CD9B1F5" w14:textId="77777777" w:rsidR="00BF3FF0" w:rsidRPr="00AD0CF4" w:rsidRDefault="00901739" w:rsidP="00BF3FF0">
      <w:pPr>
        <w:pStyle w:val="Prrafodelista"/>
        <w:numPr>
          <w:ilvl w:val="0"/>
          <w:numId w:val="17"/>
        </w:numPr>
        <w:jc w:val="both"/>
        <w:rPr>
          <w:rFonts w:ascii="Arial" w:hAnsi="Arial" w:cs="Arial"/>
          <w:sz w:val="24"/>
          <w:szCs w:val="24"/>
        </w:rPr>
      </w:pPr>
      <w:r w:rsidRPr="00AD0CF4">
        <w:rPr>
          <w:rFonts w:ascii="Arial" w:hAnsi="Arial" w:cs="Arial"/>
          <w:sz w:val="24"/>
          <w:szCs w:val="24"/>
        </w:rPr>
        <w:t>Efectuar las gestiones pertinentes para el desarrollo del objeto social de la compañía en lo que tiene que ver con el cumplimiento del objeto del contrato celebrado con el Titular de la información.</w:t>
      </w:r>
    </w:p>
    <w:p w14:paraId="568CF299" w14:textId="105BFCC8" w:rsidR="00BF3FF0" w:rsidRPr="00AD0CF4" w:rsidRDefault="00901739" w:rsidP="00BF3FF0">
      <w:pPr>
        <w:pStyle w:val="Prrafodelista"/>
        <w:numPr>
          <w:ilvl w:val="0"/>
          <w:numId w:val="19"/>
        </w:numPr>
        <w:jc w:val="both"/>
        <w:rPr>
          <w:rFonts w:ascii="Arial" w:hAnsi="Arial" w:cs="Arial"/>
          <w:sz w:val="24"/>
          <w:szCs w:val="24"/>
        </w:rPr>
      </w:pPr>
      <w:r w:rsidRPr="00AD0CF4">
        <w:rPr>
          <w:rFonts w:ascii="Arial" w:hAnsi="Arial" w:cs="Arial"/>
          <w:sz w:val="24"/>
          <w:szCs w:val="24"/>
        </w:rPr>
        <w:t>Dar cumplimiento a las obligaciones contraídas por DESARROLLO INTEGRAL CONSULTORES S.A.S</w:t>
      </w:r>
      <w:r w:rsidR="00A047FA" w:rsidRPr="00AD0CF4">
        <w:rPr>
          <w:rFonts w:ascii="Arial" w:hAnsi="Arial" w:cs="Arial"/>
          <w:sz w:val="24"/>
          <w:szCs w:val="24"/>
        </w:rPr>
        <w:t xml:space="preserve"> </w:t>
      </w:r>
      <w:r w:rsidRPr="00AD0CF4">
        <w:rPr>
          <w:rFonts w:ascii="Arial" w:hAnsi="Arial" w:cs="Arial"/>
          <w:sz w:val="24"/>
          <w:szCs w:val="24"/>
        </w:rPr>
        <w:t>con el Titular de la Información, con relación al pago de salarios, prestaciones sociales y demás retribuciones consagradas</w:t>
      </w:r>
      <w:r w:rsidR="00A047FA" w:rsidRPr="00AD0CF4">
        <w:rPr>
          <w:rFonts w:ascii="Arial" w:hAnsi="Arial" w:cs="Arial"/>
          <w:sz w:val="24"/>
          <w:szCs w:val="24"/>
        </w:rPr>
        <w:t xml:space="preserve"> </w:t>
      </w:r>
      <w:r w:rsidRPr="00AD0CF4">
        <w:rPr>
          <w:rFonts w:ascii="Arial" w:hAnsi="Arial" w:cs="Arial"/>
          <w:sz w:val="24"/>
          <w:szCs w:val="24"/>
        </w:rPr>
        <w:t xml:space="preserve">en el contrato de trabajo o según lo disponga la ley. </w:t>
      </w:r>
    </w:p>
    <w:p w14:paraId="7843B550" w14:textId="77777777" w:rsidR="00901739" w:rsidRPr="00AD0CF4" w:rsidRDefault="00901739" w:rsidP="00BF3FF0">
      <w:pPr>
        <w:pStyle w:val="Prrafodelista"/>
        <w:numPr>
          <w:ilvl w:val="0"/>
          <w:numId w:val="19"/>
        </w:numPr>
        <w:jc w:val="both"/>
        <w:rPr>
          <w:rFonts w:ascii="Arial" w:hAnsi="Arial" w:cs="Arial"/>
          <w:sz w:val="24"/>
          <w:szCs w:val="24"/>
        </w:rPr>
      </w:pPr>
      <w:r w:rsidRPr="00AD0CF4">
        <w:rPr>
          <w:rFonts w:ascii="Arial" w:hAnsi="Arial" w:cs="Arial"/>
          <w:sz w:val="24"/>
          <w:szCs w:val="24"/>
        </w:rPr>
        <w:t xml:space="preserve">Dar cumplimiento a las obligaciones que impone la legislación laboral colombiana a los empleadores u órdenes de autoridades competentes, incluida las afiliaciones al Sistema de Seguridad Social Integral en Colombia. </w:t>
      </w:r>
    </w:p>
    <w:p w14:paraId="588FC72E" w14:textId="77777777" w:rsidR="00901739" w:rsidRPr="00AD0CF4" w:rsidRDefault="00901739" w:rsidP="00901739">
      <w:pPr>
        <w:pStyle w:val="Prrafodelista"/>
        <w:numPr>
          <w:ilvl w:val="0"/>
          <w:numId w:val="19"/>
        </w:numPr>
        <w:jc w:val="both"/>
        <w:rPr>
          <w:rFonts w:ascii="Arial" w:hAnsi="Arial" w:cs="Arial"/>
          <w:sz w:val="24"/>
          <w:szCs w:val="24"/>
        </w:rPr>
      </w:pPr>
      <w:r w:rsidRPr="00AD0CF4">
        <w:rPr>
          <w:rFonts w:ascii="Arial" w:hAnsi="Arial" w:cs="Arial"/>
          <w:sz w:val="24"/>
          <w:szCs w:val="24"/>
        </w:rPr>
        <w:t>Cumplir con las obligaciones como empleador, en relación con las normas de Seguridad y Salud en el Trabajo, y el denominado Sistema de Gestión de Seguridad y Salud en el Trabajo (SG-SST).</w:t>
      </w:r>
    </w:p>
    <w:p w14:paraId="1ED91923" w14:textId="77777777" w:rsidR="00901739" w:rsidRPr="00AD0CF4" w:rsidRDefault="00901739" w:rsidP="00901739">
      <w:pPr>
        <w:pStyle w:val="Prrafodelista"/>
        <w:numPr>
          <w:ilvl w:val="0"/>
          <w:numId w:val="19"/>
        </w:numPr>
        <w:jc w:val="both"/>
        <w:rPr>
          <w:rFonts w:ascii="Arial" w:hAnsi="Arial" w:cs="Arial"/>
          <w:sz w:val="24"/>
          <w:szCs w:val="24"/>
        </w:rPr>
      </w:pPr>
      <w:r w:rsidRPr="00AD0CF4">
        <w:rPr>
          <w:rFonts w:ascii="Arial" w:hAnsi="Arial" w:cs="Arial"/>
          <w:sz w:val="24"/>
          <w:szCs w:val="24"/>
        </w:rPr>
        <w:t xml:space="preserve">Desarrollar y aplicar el proceso disciplinario. </w:t>
      </w:r>
    </w:p>
    <w:p w14:paraId="09A61D00" w14:textId="77777777" w:rsidR="00DA4611" w:rsidRPr="00AD0CF4" w:rsidRDefault="00DA4611" w:rsidP="00901739">
      <w:pPr>
        <w:pStyle w:val="Prrafodelista"/>
        <w:numPr>
          <w:ilvl w:val="0"/>
          <w:numId w:val="19"/>
        </w:numPr>
        <w:jc w:val="both"/>
        <w:rPr>
          <w:rFonts w:ascii="Arial" w:hAnsi="Arial" w:cs="Arial"/>
          <w:sz w:val="24"/>
          <w:szCs w:val="24"/>
        </w:rPr>
      </w:pPr>
      <w:r w:rsidRPr="00AD0CF4">
        <w:rPr>
          <w:rFonts w:ascii="Arial" w:hAnsi="Arial" w:cs="Arial"/>
          <w:sz w:val="24"/>
          <w:szCs w:val="24"/>
        </w:rPr>
        <w:t>Gestionar las funciones desarrolladas por los trabajadores.</w:t>
      </w:r>
    </w:p>
    <w:p w14:paraId="44B32ED7" w14:textId="77777777" w:rsidR="00DA4611" w:rsidRPr="00AD0CF4" w:rsidRDefault="00DA4611" w:rsidP="00901739">
      <w:pPr>
        <w:pStyle w:val="Prrafodelista"/>
        <w:numPr>
          <w:ilvl w:val="0"/>
          <w:numId w:val="19"/>
        </w:numPr>
        <w:jc w:val="both"/>
        <w:rPr>
          <w:rFonts w:ascii="Arial" w:hAnsi="Arial" w:cs="Arial"/>
          <w:sz w:val="24"/>
          <w:szCs w:val="24"/>
        </w:rPr>
      </w:pPr>
      <w:r w:rsidRPr="00AD0CF4">
        <w:rPr>
          <w:rFonts w:ascii="Arial" w:hAnsi="Arial" w:cs="Arial"/>
          <w:sz w:val="24"/>
          <w:szCs w:val="24"/>
        </w:rPr>
        <w:t>Consultar referencias de empleadores y personas naturales relacionadas en su currículo profesional y laboral.</w:t>
      </w:r>
    </w:p>
    <w:p w14:paraId="2918BD88" w14:textId="77777777" w:rsidR="00DA4611" w:rsidRPr="00AD0CF4" w:rsidRDefault="00DA4611" w:rsidP="00901739">
      <w:pPr>
        <w:pStyle w:val="Prrafodelista"/>
        <w:numPr>
          <w:ilvl w:val="0"/>
          <w:numId w:val="19"/>
        </w:numPr>
        <w:jc w:val="both"/>
        <w:rPr>
          <w:rFonts w:ascii="Arial" w:hAnsi="Arial" w:cs="Arial"/>
          <w:sz w:val="24"/>
          <w:szCs w:val="24"/>
        </w:rPr>
      </w:pPr>
      <w:r w:rsidRPr="00AD0CF4">
        <w:rPr>
          <w:rFonts w:ascii="Arial" w:hAnsi="Arial" w:cs="Arial"/>
          <w:sz w:val="24"/>
          <w:szCs w:val="24"/>
        </w:rPr>
        <w:t>Contactar a familiares en casos de emergencia</w:t>
      </w:r>
    </w:p>
    <w:p w14:paraId="352BD290" w14:textId="5A67D8F2" w:rsidR="00901739" w:rsidRPr="00AD0CF4" w:rsidRDefault="00901739" w:rsidP="00901739">
      <w:pPr>
        <w:pStyle w:val="Prrafodelista"/>
        <w:numPr>
          <w:ilvl w:val="0"/>
          <w:numId w:val="19"/>
        </w:numPr>
        <w:jc w:val="both"/>
        <w:rPr>
          <w:rFonts w:ascii="Arial" w:hAnsi="Arial" w:cs="Arial"/>
          <w:sz w:val="24"/>
          <w:szCs w:val="24"/>
        </w:rPr>
      </w:pPr>
      <w:r w:rsidRPr="00AD0CF4">
        <w:rPr>
          <w:rFonts w:ascii="Arial" w:hAnsi="Arial" w:cs="Arial"/>
          <w:sz w:val="24"/>
          <w:szCs w:val="24"/>
        </w:rPr>
        <w:t>Las imágenes fotográficas y huella digital</w:t>
      </w:r>
      <w:r w:rsidR="00A047FA" w:rsidRPr="00AD0CF4">
        <w:rPr>
          <w:rFonts w:ascii="Arial" w:hAnsi="Arial" w:cs="Arial"/>
          <w:sz w:val="24"/>
          <w:szCs w:val="24"/>
        </w:rPr>
        <w:t xml:space="preserve"> </w:t>
      </w:r>
      <w:r w:rsidR="00DA4611" w:rsidRPr="00AD0CF4">
        <w:rPr>
          <w:rFonts w:ascii="Arial" w:hAnsi="Arial" w:cs="Arial"/>
          <w:sz w:val="24"/>
          <w:szCs w:val="24"/>
        </w:rPr>
        <w:t>tendrán</w:t>
      </w:r>
      <w:r w:rsidRPr="00AD0CF4">
        <w:rPr>
          <w:rFonts w:ascii="Arial" w:hAnsi="Arial" w:cs="Arial"/>
          <w:sz w:val="24"/>
          <w:szCs w:val="24"/>
        </w:rPr>
        <w:t xml:space="preserve"> como finalidad </w:t>
      </w:r>
      <w:r w:rsidR="00DA4611" w:rsidRPr="00AD0CF4">
        <w:rPr>
          <w:rFonts w:ascii="Arial" w:hAnsi="Arial" w:cs="Arial"/>
          <w:sz w:val="24"/>
          <w:szCs w:val="24"/>
        </w:rPr>
        <w:t>el</w:t>
      </w:r>
      <w:r w:rsidR="00A047FA" w:rsidRPr="00AD0CF4">
        <w:rPr>
          <w:rFonts w:ascii="Arial" w:hAnsi="Arial" w:cs="Arial"/>
          <w:sz w:val="24"/>
          <w:szCs w:val="24"/>
        </w:rPr>
        <w:t xml:space="preserve"> </w:t>
      </w:r>
      <w:r w:rsidRPr="00AD0CF4">
        <w:rPr>
          <w:rFonts w:ascii="Arial" w:hAnsi="Arial" w:cs="Arial"/>
          <w:sz w:val="24"/>
          <w:szCs w:val="24"/>
        </w:rPr>
        <w:t>reconocim</w:t>
      </w:r>
      <w:r w:rsidR="00CB3356" w:rsidRPr="00AD0CF4">
        <w:rPr>
          <w:rFonts w:ascii="Arial" w:hAnsi="Arial" w:cs="Arial"/>
          <w:sz w:val="24"/>
          <w:szCs w:val="24"/>
        </w:rPr>
        <w:t>iento del trabajador.</w:t>
      </w:r>
    </w:p>
    <w:p w14:paraId="6D39B514" w14:textId="77777777" w:rsidR="00DA4611" w:rsidRPr="00AD0CF4" w:rsidRDefault="00DA4611" w:rsidP="00901739">
      <w:pPr>
        <w:pStyle w:val="Prrafodelista"/>
        <w:numPr>
          <w:ilvl w:val="0"/>
          <w:numId w:val="19"/>
        </w:numPr>
        <w:jc w:val="both"/>
        <w:rPr>
          <w:rFonts w:ascii="Arial" w:hAnsi="Arial" w:cs="Arial"/>
          <w:sz w:val="24"/>
          <w:szCs w:val="24"/>
        </w:rPr>
      </w:pPr>
      <w:r w:rsidRPr="00AD0CF4">
        <w:rPr>
          <w:rFonts w:ascii="Arial" w:hAnsi="Arial" w:cs="Arial"/>
          <w:sz w:val="24"/>
          <w:szCs w:val="24"/>
        </w:rPr>
        <w:t>Llevar a cabo un control, seguimiento y evaluación de los trabajadores.</w:t>
      </w:r>
    </w:p>
    <w:p w14:paraId="59E4A724" w14:textId="77777777" w:rsidR="00DA4611" w:rsidRPr="00AD0CF4" w:rsidRDefault="00DA4611" w:rsidP="00901739">
      <w:pPr>
        <w:pStyle w:val="Prrafodelista"/>
        <w:numPr>
          <w:ilvl w:val="0"/>
          <w:numId w:val="19"/>
        </w:numPr>
        <w:jc w:val="both"/>
        <w:rPr>
          <w:rFonts w:ascii="Arial" w:hAnsi="Arial" w:cs="Arial"/>
          <w:sz w:val="24"/>
          <w:szCs w:val="24"/>
        </w:rPr>
      </w:pPr>
      <w:r w:rsidRPr="00AD0CF4">
        <w:rPr>
          <w:rFonts w:ascii="Arial" w:hAnsi="Arial" w:cs="Arial"/>
          <w:sz w:val="24"/>
          <w:szCs w:val="24"/>
        </w:rPr>
        <w:t>Emitir certificaciones relativas a la relación del empleado con la empresa.</w:t>
      </w:r>
    </w:p>
    <w:p w14:paraId="33ECF90E" w14:textId="77777777" w:rsidR="00901739" w:rsidRPr="00AD0CF4" w:rsidRDefault="00901739" w:rsidP="00901739">
      <w:pPr>
        <w:pStyle w:val="Prrafodelista"/>
        <w:numPr>
          <w:ilvl w:val="0"/>
          <w:numId w:val="19"/>
        </w:numPr>
        <w:jc w:val="both"/>
        <w:rPr>
          <w:rFonts w:ascii="Arial" w:hAnsi="Arial" w:cs="Arial"/>
          <w:sz w:val="24"/>
          <w:szCs w:val="24"/>
        </w:rPr>
      </w:pPr>
      <w:r w:rsidRPr="00AD0CF4">
        <w:rPr>
          <w:rFonts w:ascii="Arial" w:hAnsi="Arial" w:cs="Arial"/>
          <w:sz w:val="24"/>
          <w:szCs w:val="24"/>
        </w:rPr>
        <w:t xml:space="preserve">En caso de datos biométricos capturados a través de sistemas de videovigilancia o grabación su tratamiento tendrá como finalidad la identificación, seguridad y la prevención de fraude interno y externo. </w:t>
      </w:r>
    </w:p>
    <w:p w14:paraId="251B53EC" w14:textId="77777777" w:rsidR="00901739" w:rsidRPr="00AD0CF4" w:rsidRDefault="00901739" w:rsidP="00901739">
      <w:pPr>
        <w:pStyle w:val="Prrafodelista"/>
        <w:numPr>
          <w:ilvl w:val="0"/>
          <w:numId w:val="19"/>
        </w:numPr>
        <w:jc w:val="both"/>
        <w:rPr>
          <w:rFonts w:ascii="Arial" w:hAnsi="Arial" w:cs="Arial"/>
          <w:sz w:val="24"/>
          <w:szCs w:val="24"/>
        </w:rPr>
      </w:pPr>
      <w:r w:rsidRPr="00AD0CF4">
        <w:rPr>
          <w:rFonts w:ascii="Arial" w:hAnsi="Arial" w:cs="Arial"/>
          <w:sz w:val="24"/>
          <w:szCs w:val="24"/>
        </w:rPr>
        <w:t xml:space="preserve">Para el caso de los participantes en convocatorias de selección, los datos personales tratados tendrán como finalidad adelantar las gestiones de los procesos de selección; las hojas de vida se gestionarán garantizando el </w:t>
      </w:r>
      <w:r w:rsidR="00DA4611" w:rsidRPr="00AD0CF4">
        <w:rPr>
          <w:rFonts w:ascii="Arial" w:hAnsi="Arial" w:cs="Arial"/>
          <w:sz w:val="24"/>
          <w:szCs w:val="24"/>
        </w:rPr>
        <w:t xml:space="preserve">principio de acceso restringido. </w:t>
      </w:r>
    </w:p>
    <w:p w14:paraId="246F434D" w14:textId="15DC8CF1" w:rsidR="00901739" w:rsidRPr="00AD0CF4" w:rsidRDefault="00901739" w:rsidP="00901739">
      <w:pPr>
        <w:pStyle w:val="Prrafodelista"/>
        <w:numPr>
          <w:ilvl w:val="0"/>
          <w:numId w:val="19"/>
        </w:numPr>
        <w:jc w:val="both"/>
        <w:rPr>
          <w:rFonts w:ascii="Arial" w:hAnsi="Arial" w:cs="Arial"/>
          <w:sz w:val="24"/>
          <w:szCs w:val="24"/>
        </w:rPr>
      </w:pPr>
      <w:r w:rsidRPr="00AD0CF4">
        <w:rPr>
          <w:rFonts w:ascii="Arial" w:hAnsi="Arial" w:cs="Arial"/>
          <w:sz w:val="24"/>
          <w:szCs w:val="24"/>
        </w:rPr>
        <w:t>Informar y comunicar las generalidades de los eventos desarrollados por la empresa</w:t>
      </w:r>
      <w:r w:rsidR="00A047FA" w:rsidRPr="00AD0CF4">
        <w:rPr>
          <w:rFonts w:ascii="Arial" w:hAnsi="Arial" w:cs="Arial"/>
          <w:sz w:val="24"/>
          <w:szCs w:val="24"/>
        </w:rPr>
        <w:t xml:space="preserve"> </w:t>
      </w:r>
      <w:r w:rsidRPr="00AD0CF4">
        <w:rPr>
          <w:rFonts w:ascii="Arial" w:hAnsi="Arial" w:cs="Arial"/>
          <w:sz w:val="24"/>
          <w:szCs w:val="24"/>
        </w:rPr>
        <w:t xml:space="preserve">por los medios y en las formas que se consideren convenientes. </w:t>
      </w:r>
    </w:p>
    <w:p w14:paraId="5B75AE26" w14:textId="77777777" w:rsidR="00901739" w:rsidRPr="00AD0CF4" w:rsidRDefault="00901739" w:rsidP="00901739">
      <w:pPr>
        <w:pStyle w:val="Prrafodelista"/>
        <w:numPr>
          <w:ilvl w:val="0"/>
          <w:numId w:val="19"/>
        </w:numPr>
        <w:jc w:val="both"/>
        <w:rPr>
          <w:rFonts w:ascii="Arial" w:hAnsi="Arial" w:cs="Arial"/>
          <w:sz w:val="24"/>
          <w:szCs w:val="24"/>
        </w:rPr>
      </w:pPr>
      <w:r w:rsidRPr="00AD0CF4">
        <w:rPr>
          <w:rFonts w:ascii="Arial" w:hAnsi="Arial" w:cs="Arial"/>
          <w:sz w:val="24"/>
          <w:szCs w:val="24"/>
        </w:rPr>
        <w:t xml:space="preserve">Desarrollar los procesos contables de la empresa. </w:t>
      </w:r>
    </w:p>
    <w:p w14:paraId="4CA6C517" w14:textId="77777777" w:rsidR="00901739" w:rsidRPr="00AD0CF4" w:rsidRDefault="00901739" w:rsidP="00901739">
      <w:pPr>
        <w:pStyle w:val="Prrafodelista"/>
        <w:numPr>
          <w:ilvl w:val="0"/>
          <w:numId w:val="19"/>
        </w:numPr>
        <w:jc w:val="both"/>
        <w:rPr>
          <w:rFonts w:ascii="Arial" w:hAnsi="Arial" w:cs="Arial"/>
          <w:sz w:val="24"/>
          <w:szCs w:val="24"/>
        </w:rPr>
      </w:pPr>
      <w:r w:rsidRPr="00AD0CF4">
        <w:rPr>
          <w:rFonts w:ascii="Arial" w:hAnsi="Arial" w:cs="Arial"/>
          <w:sz w:val="24"/>
          <w:szCs w:val="24"/>
        </w:rPr>
        <w:t>Transmisión de información y datos personales en procesos de auditorías con clientes o entidades administrativas.</w:t>
      </w:r>
    </w:p>
    <w:p w14:paraId="31284B6B" w14:textId="6482F6A9" w:rsidR="00D63D22" w:rsidRPr="00AD0CF4" w:rsidRDefault="0073232B" w:rsidP="00D63D22">
      <w:pPr>
        <w:pStyle w:val="Prrafodelista"/>
        <w:numPr>
          <w:ilvl w:val="0"/>
          <w:numId w:val="19"/>
        </w:numPr>
        <w:jc w:val="both"/>
        <w:rPr>
          <w:rFonts w:ascii="Arial" w:hAnsi="Arial" w:cs="Arial"/>
          <w:sz w:val="24"/>
          <w:szCs w:val="24"/>
        </w:rPr>
      </w:pPr>
      <w:r w:rsidRPr="00AD0CF4">
        <w:rPr>
          <w:rFonts w:ascii="Arial" w:hAnsi="Arial" w:cs="Arial"/>
          <w:sz w:val="24"/>
          <w:szCs w:val="24"/>
        </w:rPr>
        <w:lastRenderedPageBreak/>
        <w:t>En Caso de registros fotográficos, audios, videos, es obligatorio</w:t>
      </w:r>
      <w:r w:rsidR="00A047FA" w:rsidRPr="00AD0CF4">
        <w:rPr>
          <w:rFonts w:ascii="Arial" w:hAnsi="Arial" w:cs="Arial"/>
          <w:sz w:val="24"/>
          <w:szCs w:val="24"/>
        </w:rPr>
        <w:t xml:space="preserve"> </w:t>
      </w:r>
      <w:r w:rsidRPr="00AD0CF4">
        <w:rPr>
          <w:rFonts w:ascii="Arial" w:hAnsi="Arial" w:cs="Arial"/>
          <w:sz w:val="24"/>
          <w:szCs w:val="24"/>
        </w:rPr>
        <w:t>tener la autorización con la finalidad de usarse en actividades asociativas, culturales, recreativas, deportivas, sociales, publicitarias, de mercadeo y promoción de servicios,</w:t>
      </w:r>
      <w:r w:rsidR="00A047FA" w:rsidRPr="00AD0CF4">
        <w:rPr>
          <w:rFonts w:ascii="Arial" w:hAnsi="Arial" w:cs="Arial"/>
          <w:sz w:val="24"/>
          <w:szCs w:val="24"/>
        </w:rPr>
        <w:t xml:space="preserve"> </w:t>
      </w:r>
      <w:r w:rsidRPr="00AD0CF4">
        <w:rPr>
          <w:rFonts w:ascii="Arial" w:hAnsi="Arial" w:cs="Arial"/>
          <w:sz w:val="24"/>
          <w:szCs w:val="24"/>
        </w:rPr>
        <w:t>Gestión de medios de comunicación social y/o contenido editorial, publicaciones y/o fines históricos y estadísticos</w:t>
      </w:r>
      <w:r w:rsidR="00D63D22" w:rsidRPr="00AD0CF4">
        <w:rPr>
          <w:rFonts w:ascii="Arial" w:hAnsi="Arial" w:cs="Arial"/>
          <w:sz w:val="24"/>
          <w:szCs w:val="24"/>
        </w:rPr>
        <w:t>.</w:t>
      </w:r>
    </w:p>
    <w:p w14:paraId="4B93FA9C" w14:textId="6689274C" w:rsidR="00D63D22" w:rsidRPr="00AD0CF4" w:rsidRDefault="00D63D22" w:rsidP="00D63D22">
      <w:pPr>
        <w:pStyle w:val="Prrafodelista"/>
        <w:numPr>
          <w:ilvl w:val="0"/>
          <w:numId w:val="19"/>
        </w:numPr>
        <w:jc w:val="both"/>
        <w:rPr>
          <w:rFonts w:ascii="Arial" w:hAnsi="Arial" w:cs="Arial"/>
          <w:sz w:val="24"/>
          <w:szCs w:val="24"/>
        </w:rPr>
      </w:pPr>
      <w:r w:rsidRPr="00AD0CF4">
        <w:rPr>
          <w:rFonts w:ascii="Arial" w:hAnsi="Arial" w:cs="Arial"/>
          <w:sz w:val="24"/>
          <w:szCs w:val="24"/>
        </w:rPr>
        <w:t>Atender los compromisos contractuales y legales que le sean encargadas por la Empresa con clientes, proveedores, socios de negocio, entes de control y vigilancia, autoridades fiscales, judiciales y administrativas.</w:t>
      </w:r>
    </w:p>
    <w:p w14:paraId="257B6F66" w14:textId="77777777" w:rsidR="008D3FF4" w:rsidRPr="00AD0CF4" w:rsidRDefault="00901739" w:rsidP="00901739">
      <w:pPr>
        <w:pStyle w:val="Prrafodelista"/>
        <w:numPr>
          <w:ilvl w:val="0"/>
          <w:numId w:val="19"/>
        </w:numPr>
        <w:jc w:val="both"/>
        <w:rPr>
          <w:rFonts w:ascii="Arial" w:hAnsi="Arial" w:cs="Arial"/>
          <w:sz w:val="24"/>
          <w:szCs w:val="24"/>
        </w:rPr>
      </w:pPr>
      <w:r w:rsidRPr="00AD0CF4">
        <w:rPr>
          <w:rFonts w:ascii="Arial" w:hAnsi="Arial" w:cs="Arial"/>
          <w:sz w:val="24"/>
          <w:szCs w:val="24"/>
        </w:rPr>
        <w:t>Las demás establecidas específicamente en las autorizaciones que sean otorgadas por los propios trabajadores</w:t>
      </w:r>
    </w:p>
    <w:p w14:paraId="0B6D5527" w14:textId="0EA83CA1" w:rsidR="00113BDC" w:rsidRPr="00AD0CF4" w:rsidRDefault="00DA4611" w:rsidP="002F153F">
      <w:pPr>
        <w:jc w:val="both"/>
        <w:rPr>
          <w:rFonts w:ascii="Arial" w:hAnsi="Arial" w:cs="Arial"/>
          <w:sz w:val="24"/>
          <w:szCs w:val="24"/>
        </w:rPr>
      </w:pPr>
      <w:r w:rsidRPr="00AD0CF4">
        <w:rPr>
          <w:rFonts w:ascii="Arial" w:hAnsi="Arial" w:cs="Arial"/>
          <w:b/>
          <w:sz w:val="24"/>
          <w:szCs w:val="24"/>
        </w:rPr>
        <w:t xml:space="preserve">d) Tratamiento de datos personales de candidatos o aspirantes a procesos de selección de la empresa o de clientes de la empresa que contratan los servicios </w:t>
      </w:r>
      <w:r w:rsidR="00BF3FF0" w:rsidRPr="00AD0CF4">
        <w:rPr>
          <w:rFonts w:ascii="Arial" w:hAnsi="Arial" w:cs="Arial"/>
          <w:b/>
          <w:sz w:val="24"/>
          <w:szCs w:val="24"/>
        </w:rPr>
        <w:t>de reclutamiento de PUEDOSER HUNTER</w:t>
      </w:r>
      <w:r w:rsidR="00BF3FF0" w:rsidRPr="00AD0CF4">
        <w:rPr>
          <w:rFonts w:ascii="Arial" w:hAnsi="Arial" w:cs="Arial"/>
          <w:sz w:val="24"/>
          <w:szCs w:val="24"/>
        </w:rPr>
        <w:t>.</w:t>
      </w:r>
      <w:r w:rsidR="00A047FA" w:rsidRPr="00AD0CF4">
        <w:rPr>
          <w:rFonts w:ascii="Arial" w:hAnsi="Arial" w:cs="Arial"/>
          <w:sz w:val="24"/>
          <w:szCs w:val="24"/>
        </w:rPr>
        <w:t xml:space="preserve"> </w:t>
      </w:r>
    </w:p>
    <w:p w14:paraId="7C687C60" w14:textId="77777777" w:rsidR="00DA4611" w:rsidRPr="00AD0CF4" w:rsidRDefault="00DA4611" w:rsidP="00DA4611">
      <w:pPr>
        <w:pStyle w:val="Prrafodelista"/>
        <w:numPr>
          <w:ilvl w:val="0"/>
          <w:numId w:val="21"/>
        </w:numPr>
        <w:jc w:val="both"/>
        <w:rPr>
          <w:rFonts w:ascii="Arial" w:hAnsi="Arial" w:cs="Arial"/>
          <w:sz w:val="24"/>
          <w:szCs w:val="24"/>
        </w:rPr>
      </w:pPr>
      <w:r w:rsidRPr="00AD0CF4">
        <w:rPr>
          <w:rFonts w:ascii="Arial" w:hAnsi="Arial" w:cs="Arial"/>
          <w:sz w:val="24"/>
          <w:szCs w:val="24"/>
        </w:rPr>
        <w:t>Realizar todas las actividades de Reclutamiento.</w:t>
      </w:r>
    </w:p>
    <w:p w14:paraId="4F786C74" w14:textId="524A03CE" w:rsidR="00DA4611" w:rsidRPr="00AD0CF4" w:rsidRDefault="00DA4611" w:rsidP="00DA4611">
      <w:pPr>
        <w:pStyle w:val="Prrafodelista"/>
        <w:numPr>
          <w:ilvl w:val="0"/>
          <w:numId w:val="21"/>
        </w:numPr>
        <w:jc w:val="both"/>
        <w:rPr>
          <w:rFonts w:ascii="Arial" w:hAnsi="Arial" w:cs="Arial"/>
          <w:sz w:val="24"/>
          <w:szCs w:val="24"/>
        </w:rPr>
      </w:pPr>
      <w:r w:rsidRPr="00AD0CF4">
        <w:rPr>
          <w:rFonts w:ascii="Arial" w:hAnsi="Arial" w:cs="Arial"/>
          <w:sz w:val="24"/>
          <w:szCs w:val="24"/>
        </w:rPr>
        <w:t>Aplicación</w:t>
      </w:r>
      <w:r w:rsidR="00BF3FF0" w:rsidRPr="00AD0CF4">
        <w:rPr>
          <w:rFonts w:ascii="Arial" w:hAnsi="Arial" w:cs="Arial"/>
          <w:sz w:val="24"/>
          <w:szCs w:val="24"/>
        </w:rPr>
        <w:t xml:space="preserve"> de</w:t>
      </w:r>
      <w:r w:rsidRPr="00AD0CF4">
        <w:rPr>
          <w:rFonts w:ascii="Arial" w:hAnsi="Arial" w:cs="Arial"/>
          <w:sz w:val="24"/>
          <w:szCs w:val="24"/>
        </w:rPr>
        <w:t xml:space="preserve"> pruebas </w:t>
      </w:r>
      <w:r w:rsidR="00D63D22" w:rsidRPr="00AD0CF4">
        <w:rPr>
          <w:rFonts w:ascii="Arial" w:hAnsi="Arial" w:cs="Arial"/>
          <w:sz w:val="24"/>
          <w:szCs w:val="24"/>
        </w:rPr>
        <w:t>psicotécnicas</w:t>
      </w:r>
      <w:r w:rsidRPr="00AD0CF4">
        <w:rPr>
          <w:rFonts w:ascii="Arial" w:hAnsi="Arial" w:cs="Arial"/>
          <w:sz w:val="24"/>
          <w:szCs w:val="24"/>
        </w:rPr>
        <w:t>.</w:t>
      </w:r>
    </w:p>
    <w:p w14:paraId="59E58876" w14:textId="77777777" w:rsidR="00DA4611" w:rsidRPr="00AD0CF4" w:rsidRDefault="00DA4611" w:rsidP="00DA4611">
      <w:pPr>
        <w:pStyle w:val="Prrafodelista"/>
        <w:numPr>
          <w:ilvl w:val="0"/>
          <w:numId w:val="21"/>
        </w:numPr>
        <w:jc w:val="both"/>
        <w:rPr>
          <w:rFonts w:ascii="Arial" w:hAnsi="Arial" w:cs="Arial"/>
          <w:sz w:val="24"/>
          <w:szCs w:val="24"/>
        </w:rPr>
      </w:pPr>
      <w:r w:rsidRPr="00AD0CF4">
        <w:rPr>
          <w:rFonts w:ascii="Arial" w:hAnsi="Arial" w:cs="Arial"/>
          <w:sz w:val="24"/>
          <w:szCs w:val="24"/>
        </w:rPr>
        <w:t>Entrevista por competencias.</w:t>
      </w:r>
    </w:p>
    <w:p w14:paraId="55B10D67" w14:textId="77777777" w:rsidR="00DA4611" w:rsidRPr="00AD0CF4" w:rsidRDefault="00DA4611" w:rsidP="00DA4611">
      <w:pPr>
        <w:pStyle w:val="Prrafodelista"/>
        <w:numPr>
          <w:ilvl w:val="0"/>
          <w:numId w:val="21"/>
        </w:numPr>
        <w:jc w:val="both"/>
        <w:rPr>
          <w:rFonts w:ascii="Arial" w:hAnsi="Arial" w:cs="Arial"/>
          <w:sz w:val="24"/>
          <w:szCs w:val="24"/>
        </w:rPr>
      </w:pPr>
      <w:r w:rsidRPr="00AD0CF4">
        <w:rPr>
          <w:rFonts w:ascii="Arial" w:hAnsi="Arial" w:cs="Arial"/>
          <w:sz w:val="24"/>
          <w:szCs w:val="24"/>
        </w:rPr>
        <w:t>Realizar los filtros de seguridad y verificación de referencias.</w:t>
      </w:r>
    </w:p>
    <w:p w14:paraId="045C0FE6" w14:textId="3321A0CB" w:rsidR="00137BFF" w:rsidRPr="00AD0CF4" w:rsidRDefault="00DA4611" w:rsidP="00BF3FF0">
      <w:pPr>
        <w:pStyle w:val="Prrafodelista"/>
        <w:numPr>
          <w:ilvl w:val="0"/>
          <w:numId w:val="21"/>
        </w:numPr>
        <w:jc w:val="both"/>
        <w:rPr>
          <w:rFonts w:ascii="Arial" w:hAnsi="Arial" w:cs="Arial"/>
          <w:sz w:val="24"/>
          <w:szCs w:val="24"/>
        </w:rPr>
      </w:pPr>
      <w:r w:rsidRPr="00AD0CF4">
        <w:rPr>
          <w:rFonts w:ascii="Arial" w:hAnsi="Arial" w:cs="Arial"/>
          <w:sz w:val="24"/>
          <w:szCs w:val="24"/>
        </w:rPr>
        <w:t xml:space="preserve">Elaborar los Informe final de entrevistas, pruebas </w:t>
      </w:r>
      <w:r w:rsidR="00D63D22" w:rsidRPr="00AD0CF4">
        <w:rPr>
          <w:rFonts w:ascii="Arial" w:hAnsi="Arial" w:cs="Arial"/>
          <w:sz w:val="24"/>
          <w:szCs w:val="24"/>
        </w:rPr>
        <w:t>psicotécnicas</w:t>
      </w:r>
      <w:r w:rsidR="00BF3FF0" w:rsidRPr="00AD0CF4">
        <w:rPr>
          <w:rFonts w:ascii="Arial" w:hAnsi="Arial" w:cs="Arial"/>
          <w:sz w:val="24"/>
          <w:szCs w:val="24"/>
        </w:rPr>
        <w:t xml:space="preserve"> y evaluación de seguridad, que incluye verificación de la información suministrada y de sus antecedentes. Comprobación de aspectos relacionados con su vida familiar y convivencia</w:t>
      </w:r>
      <w:r w:rsidR="00137BFF" w:rsidRPr="00AD0CF4">
        <w:rPr>
          <w:rFonts w:ascii="Arial" w:hAnsi="Arial" w:cs="Arial"/>
          <w:sz w:val="24"/>
          <w:szCs w:val="24"/>
        </w:rPr>
        <w:t>, mediante visita domiciliaria.</w:t>
      </w:r>
    </w:p>
    <w:p w14:paraId="5ADA981C" w14:textId="77777777" w:rsidR="00BF3FF0" w:rsidRPr="00AD0CF4" w:rsidRDefault="00137BFF" w:rsidP="00070487">
      <w:pPr>
        <w:pStyle w:val="Prrafodelista"/>
        <w:numPr>
          <w:ilvl w:val="0"/>
          <w:numId w:val="21"/>
        </w:numPr>
        <w:jc w:val="both"/>
        <w:rPr>
          <w:rFonts w:ascii="Arial" w:hAnsi="Arial" w:cs="Arial"/>
          <w:sz w:val="24"/>
          <w:szCs w:val="24"/>
        </w:rPr>
      </w:pPr>
      <w:r w:rsidRPr="00AD0CF4">
        <w:rPr>
          <w:rFonts w:ascii="Arial" w:hAnsi="Arial" w:cs="Arial"/>
          <w:sz w:val="24"/>
          <w:szCs w:val="24"/>
        </w:rPr>
        <w:t>A</w:t>
      </w:r>
      <w:r w:rsidR="00BF3FF0" w:rsidRPr="00AD0CF4">
        <w:rPr>
          <w:rFonts w:ascii="Arial" w:hAnsi="Arial" w:cs="Arial"/>
          <w:sz w:val="24"/>
          <w:szCs w:val="24"/>
        </w:rPr>
        <w:t>p</w:t>
      </w:r>
      <w:r w:rsidRPr="00AD0CF4">
        <w:rPr>
          <w:rFonts w:ascii="Arial" w:hAnsi="Arial" w:cs="Arial"/>
          <w:sz w:val="24"/>
          <w:szCs w:val="24"/>
        </w:rPr>
        <w:t xml:space="preserve">licación de prueba de polígrafo, </w:t>
      </w:r>
      <w:r w:rsidR="00070487" w:rsidRPr="00AD0CF4">
        <w:rPr>
          <w:rFonts w:ascii="Arial" w:hAnsi="Arial" w:cs="Arial"/>
          <w:sz w:val="24"/>
          <w:szCs w:val="24"/>
        </w:rPr>
        <w:t xml:space="preserve">teniendo en cuenta que los datos personales adquiridos productos de la prueba, tendrán como finalidad la realizar la evaluación y el estudio de seguridad del aspirante y/o candidato, además la prueba puede incluir plataformas de proveedores externos para aplicación de pruebas y/o ejecución de evaluaciones adicionales, y compañías terceras encargadas de realización de estudios de seguridad, polígrafos, entre otros. </w:t>
      </w:r>
    </w:p>
    <w:p w14:paraId="3D248E3C" w14:textId="2DDD4D7B" w:rsidR="00D63D22" w:rsidRPr="00AD0CF4" w:rsidRDefault="00D63D22" w:rsidP="00070487">
      <w:pPr>
        <w:pStyle w:val="Prrafodelista"/>
        <w:numPr>
          <w:ilvl w:val="0"/>
          <w:numId w:val="21"/>
        </w:numPr>
        <w:jc w:val="both"/>
        <w:rPr>
          <w:rFonts w:ascii="Arial" w:hAnsi="Arial" w:cs="Arial"/>
          <w:sz w:val="24"/>
          <w:szCs w:val="24"/>
        </w:rPr>
      </w:pPr>
      <w:r w:rsidRPr="00AD0CF4">
        <w:rPr>
          <w:rFonts w:ascii="Arial" w:hAnsi="Arial" w:cs="Arial"/>
          <w:sz w:val="24"/>
          <w:szCs w:val="24"/>
        </w:rPr>
        <w:t xml:space="preserve">Aplicación de exámenes médicos de preingreso que internamente sean programados por la Empresa, los cuales tendrán como finalidad el cumplimiento legal establecido en la Resolución 2346 de 2007. </w:t>
      </w:r>
    </w:p>
    <w:p w14:paraId="0F0A54CC" w14:textId="77777777" w:rsidR="00BF3FF0" w:rsidRPr="00AD0CF4" w:rsidRDefault="00BF3FF0" w:rsidP="00BF3FF0">
      <w:pPr>
        <w:pStyle w:val="Prrafodelista"/>
        <w:numPr>
          <w:ilvl w:val="0"/>
          <w:numId w:val="21"/>
        </w:numPr>
        <w:jc w:val="both"/>
        <w:rPr>
          <w:rFonts w:ascii="Arial" w:hAnsi="Arial" w:cs="Arial"/>
          <w:sz w:val="24"/>
          <w:szCs w:val="24"/>
        </w:rPr>
      </w:pPr>
      <w:r w:rsidRPr="00AD0CF4">
        <w:rPr>
          <w:rFonts w:ascii="Arial" w:hAnsi="Arial" w:cs="Arial"/>
          <w:sz w:val="24"/>
          <w:szCs w:val="24"/>
        </w:rPr>
        <w:t>Envío de comunicaciones para actividades programados por la empresa, para realizar las diferentes pruebas de selección.</w:t>
      </w:r>
    </w:p>
    <w:p w14:paraId="1A63DBCC" w14:textId="77777777" w:rsidR="00BF3FF0" w:rsidRPr="00AD0CF4" w:rsidRDefault="00BF3FF0" w:rsidP="00BF3FF0">
      <w:pPr>
        <w:pStyle w:val="Prrafodelista"/>
        <w:numPr>
          <w:ilvl w:val="0"/>
          <w:numId w:val="21"/>
        </w:numPr>
        <w:jc w:val="both"/>
        <w:rPr>
          <w:rFonts w:ascii="Arial" w:hAnsi="Arial" w:cs="Arial"/>
          <w:sz w:val="24"/>
          <w:szCs w:val="24"/>
        </w:rPr>
      </w:pPr>
      <w:r w:rsidRPr="00AD0CF4">
        <w:rPr>
          <w:rFonts w:ascii="Arial" w:hAnsi="Arial" w:cs="Arial"/>
          <w:sz w:val="24"/>
          <w:szCs w:val="24"/>
        </w:rPr>
        <w:t>Corroborar cualquier requerimiento que se ocasione en desarrollo del proceso de selección.</w:t>
      </w:r>
    </w:p>
    <w:p w14:paraId="03F3D1BE" w14:textId="7516111A" w:rsidR="0073232B" w:rsidRPr="00AD0CF4" w:rsidRDefault="0073232B" w:rsidP="0073232B">
      <w:pPr>
        <w:pStyle w:val="Prrafodelista"/>
        <w:numPr>
          <w:ilvl w:val="0"/>
          <w:numId w:val="21"/>
        </w:numPr>
        <w:jc w:val="both"/>
        <w:rPr>
          <w:rFonts w:ascii="Arial" w:hAnsi="Arial" w:cs="Arial"/>
          <w:sz w:val="24"/>
          <w:szCs w:val="24"/>
        </w:rPr>
      </w:pPr>
      <w:r w:rsidRPr="00AD0CF4">
        <w:rPr>
          <w:rFonts w:ascii="Arial" w:hAnsi="Arial" w:cs="Arial"/>
          <w:sz w:val="24"/>
          <w:szCs w:val="24"/>
        </w:rPr>
        <w:t>En Caso de registros fotográficos, audios, videos, es obligatorio</w:t>
      </w:r>
      <w:r w:rsidR="00A047FA" w:rsidRPr="00AD0CF4">
        <w:rPr>
          <w:rFonts w:ascii="Arial" w:hAnsi="Arial" w:cs="Arial"/>
          <w:sz w:val="24"/>
          <w:szCs w:val="24"/>
        </w:rPr>
        <w:t xml:space="preserve"> </w:t>
      </w:r>
      <w:r w:rsidRPr="00AD0CF4">
        <w:rPr>
          <w:rFonts w:ascii="Arial" w:hAnsi="Arial" w:cs="Arial"/>
          <w:sz w:val="24"/>
          <w:szCs w:val="24"/>
        </w:rPr>
        <w:t>tener la autorización con la finalidad de usarse en actividades asociativas, culturales, recreativas, deportivas, sociales, publicitarias, de mercadeo y promoción de servicios,</w:t>
      </w:r>
      <w:r w:rsidR="00A047FA" w:rsidRPr="00AD0CF4">
        <w:rPr>
          <w:rFonts w:ascii="Arial" w:hAnsi="Arial" w:cs="Arial"/>
          <w:sz w:val="24"/>
          <w:szCs w:val="24"/>
        </w:rPr>
        <w:t xml:space="preserve"> </w:t>
      </w:r>
      <w:r w:rsidRPr="00AD0CF4">
        <w:rPr>
          <w:rFonts w:ascii="Arial" w:hAnsi="Arial" w:cs="Arial"/>
          <w:sz w:val="24"/>
          <w:szCs w:val="24"/>
        </w:rPr>
        <w:t>Gestión de medios de comunicación social y/o contenido editorial, publicaciones y/o fines históricos y estadísticos</w:t>
      </w:r>
    </w:p>
    <w:p w14:paraId="3BC21514" w14:textId="52B78609" w:rsidR="000E1ADB" w:rsidRPr="00AD0CF4" w:rsidRDefault="00BF3FF0" w:rsidP="000E1ADB">
      <w:pPr>
        <w:pStyle w:val="Prrafodelista"/>
        <w:numPr>
          <w:ilvl w:val="0"/>
          <w:numId w:val="21"/>
        </w:numPr>
        <w:jc w:val="both"/>
        <w:rPr>
          <w:rFonts w:ascii="Arial" w:hAnsi="Arial" w:cs="Arial"/>
          <w:sz w:val="24"/>
          <w:szCs w:val="24"/>
        </w:rPr>
      </w:pPr>
      <w:r w:rsidRPr="00AD0CF4">
        <w:rPr>
          <w:rFonts w:ascii="Arial" w:hAnsi="Arial" w:cs="Arial"/>
          <w:sz w:val="24"/>
          <w:szCs w:val="24"/>
        </w:rPr>
        <w:lastRenderedPageBreak/>
        <w:t xml:space="preserve">Los datos personales recolectados por medios físicos o electrónicos serán retenidos por la empresa durante un periodo de </w:t>
      </w:r>
      <w:r w:rsidR="003E0BE9">
        <w:rPr>
          <w:rFonts w:ascii="Arial" w:hAnsi="Arial" w:cs="Arial"/>
          <w:color w:val="FF0000"/>
          <w:sz w:val="24"/>
          <w:szCs w:val="24"/>
          <w:highlight w:val="yellow"/>
        </w:rPr>
        <w:t>cinco</w:t>
      </w:r>
      <w:r w:rsidRPr="003E0BE9">
        <w:rPr>
          <w:rFonts w:ascii="Arial" w:hAnsi="Arial" w:cs="Arial"/>
          <w:color w:val="FF0000"/>
          <w:sz w:val="24"/>
          <w:szCs w:val="24"/>
          <w:highlight w:val="yellow"/>
        </w:rPr>
        <w:t xml:space="preserve"> (</w:t>
      </w:r>
      <w:r w:rsidR="003E0BE9">
        <w:rPr>
          <w:rFonts w:ascii="Arial" w:hAnsi="Arial" w:cs="Arial"/>
          <w:color w:val="FF0000"/>
          <w:sz w:val="24"/>
          <w:szCs w:val="24"/>
          <w:highlight w:val="yellow"/>
        </w:rPr>
        <w:t>05</w:t>
      </w:r>
      <w:r w:rsidRPr="003E0BE9">
        <w:rPr>
          <w:rFonts w:ascii="Arial" w:hAnsi="Arial" w:cs="Arial"/>
          <w:color w:val="FF0000"/>
          <w:sz w:val="24"/>
          <w:szCs w:val="24"/>
          <w:highlight w:val="yellow"/>
        </w:rPr>
        <w:t>) años</w:t>
      </w:r>
      <w:r w:rsidRPr="003E0BE9">
        <w:rPr>
          <w:rFonts w:ascii="Arial" w:hAnsi="Arial" w:cs="Arial"/>
          <w:color w:val="FF0000"/>
          <w:sz w:val="24"/>
          <w:szCs w:val="24"/>
        </w:rPr>
        <w:t xml:space="preserve"> </w:t>
      </w:r>
      <w:r w:rsidRPr="00AD0CF4">
        <w:rPr>
          <w:rFonts w:ascii="Arial" w:hAnsi="Arial" w:cs="Arial"/>
          <w:sz w:val="24"/>
          <w:szCs w:val="24"/>
        </w:rPr>
        <w:t>para que pueda contactarlos sobre cargos que puedan ser de su interés. Si el candidato es contratado, los datos personales recolectados en el proceso de selección serán retenidos con el fin de establecer, manejar o terminar la relación contractual.</w:t>
      </w:r>
    </w:p>
    <w:p w14:paraId="60362506" w14:textId="77777777" w:rsidR="004B686B" w:rsidRPr="00AD0CF4" w:rsidRDefault="004B686B" w:rsidP="004B686B">
      <w:pPr>
        <w:jc w:val="both"/>
        <w:rPr>
          <w:rFonts w:ascii="Arial" w:hAnsi="Arial" w:cs="Arial"/>
          <w:b/>
          <w:sz w:val="24"/>
          <w:szCs w:val="24"/>
        </w:rPr>
      </w:pPr>
      <w:r w:rsidRPr="00AD0CF4">
        <w:rPr>
          <w:rFonts w:ascii="Arial" w:hAnsi="Arial" w:cs="Arial"/>
          <w:b/>
          <w:sz w:val="24"/>
          <w:szCs w:val="24"/>
        </w:rPr>
        <w:t xml:space="preserve">e) Visitantes en el Control de Ingreso a las instalaciones de la empresa: </w:t>
      </w:r>
    </w:p>
    <w:p w14:paraId="18373CB6" w14:textId="77777777" w:rsidR="004B686B" w:rsidRPr="00AD0CF4" w:rsidRDefault="004B686B" w:rsidP="004B686B">
      <w:pPr>
        <w:numPr>
          <w:ilvl w:val="0"/>
          <w:numId w:val="22"/>
        </w:numPr>
        <w:jc w:val="both"/>
        <w:rPr>
          <w:rFonts w:ascii="Arial" w:hAnsi="Arial" w:cs="Arial"/>
          <w:sz w:val="24"/>
          <w:szCs w:val="24"/>
        </w:rPr>
      </w:pPr>
      <w:r w:rsidRPr="00AD0CF4">
        <w:rPr>
          <w:rFonts w:ascii="Arial" w:hAnsi="Arial" w:cs="Arial"/>
          <w:sz w:val="24"/>
          <w:szCs w:val="24"/>
        </w:rPr>
        <w:t xml:space="preserve">Asegurar el ingreso a las instalaciones de la empresa a personas que cuentan con la autorización de libre tránsito y restringir el paso a aquellas personas que no estén autorizadas. </w:t>
      </w:r>
    </w:p>
    <w:p w14:paraId="1A20CA51" w14:textId="77777777" w:rsidR="004B686B" w:rsidRPr="00AD0CF4" w:rsidRDefault="004B686B" w:rsidP="00CE37BD">
      <w:pPr>
        <w:numPr>
          <w:ilvl w:val="0"/>
          <w:numId w:val="22"/>
        </w:numPr>
        <w:jc w:val="both"/>
        <w:rPr>
          <w:rFonts w:ascii="Arial" w:hAnsi="Arial" w:cs="Arial"/>
          <w:sz w:val="24"/>
          <w:szCs w:val="24"/>
        </w:rPr>
      </w:pPr>
      <w:r w:rsidRPr="00AD0CF4">
        <w:rPr>
          <w:rFonts w:ascii="Arial" w:hAnsi="Arial" w:cs="Arial"/>
          <w:sz w:val="24"/>
          <w:szCs w:val="24"/>
        </w:rPr>
        <w:t xml:space="preserve">Garantizar la seguridad en los ambientes vigilados. </w:t>
      </w:r>
    </w:p>
    <w:p w14:paraId="76FE41BD" w14:textId="77777777" w:rsidR="004B686B" w:rsidRPr="00AD0CF4" w:rsidRDefault="004B686B" w:rsidP="004B686B">
      <w:pPr>
        <w:numPr>
          <w:ilvl w:val="0"/>
          <w:numId w:val="22"/>
        </w:numPr>
        <w:jc w:val="both"/>
        <w:rPr>
          <w:rFonts w:ascii="Arial" w:hAnsi="Arial" w:cs="Arial"/>
          <w:sz w:val="24"/>
          <w:szCs w:val="24"/>
        </w:rPr>
      </w:pPr>
      <w:r w:rsidRPr="00AD0CF4">
        <w:rPr>
          <w:rFonts w:ascii="Arial" w:hAnsi="Arial" w:cs="Arial"/>
          <w:sz w:val="24"/>
          <w:szCs w:val="24"/>
        </w:rPr>
        <w:t xml:space="preserve">Permitir ambientes de trabajo adecuados para el desarrollo seguro de las actividades al interior de la empresa. </w:t>
      </w:r>
    </w:p>
    <w:p w14:paraId="132CF855" w14:textId="77777777" w:rsidR="004B686B" w:rsidRPr="00AD0CF4" w:rsidRDefault="004B686B" w:rsidP="004B686B">
      <w:pPr>
        <w:numPr>
          <w:ilvl w:val="0"/>
          <w:numId w:val="22"/>
        </w:numPr>
        <w:rPr>
          <w:rFonts w:ascii="Arial" w:hAnsi="Arial" w:cs="Arial"/>
          <w:sz w:val="24"/>
          <w:szCs w:val="24"/>
        </w:rPr>
      </w:pPr>
      <w:r w:rsidRPr="00AD0CF4">
        <w:rPr>
          <w:rFonts w:ascii="Arial" w:hAnsi="Arial" w:cs="Arial"/>
          <w:sz w:val="24"/>
          <w:szCs w:val="24"/>
        </w:rPr>
        <w:t>Dar cumplimiento a las obligaciones estipuladas dentro del Sistema de Gestión de Seguridad y Salud en el Trabajo.</w:t>
      </w:r>
    </w:p>
    <w:p w14:paraId="3F3F9458" w14:textId="77777777" w:rsidR="004B686B" w:rsidRPr="00AD0CF4" w:rsidRDefault="004B686B" w:rsidP="004B686B">
      <w:pPr>
        <w:numPr>
          <w:ilvl w:val="0"/>
          <w:numId w:val="22"/>
        </w:numPr>
        <w:rPr>
          <w:rFonts w:ascii="Arial" w:hAnsi="Arial" w:cs="Arial"/>
          <w:sz w:val="24"/>
          <w:szCs w:val="24"/>
        </w:rPr>
      </w:pPr>
      <w:r w:rsidRPr="00AD0CF4">
        <w:rPr>
          <w:rFonts w:ascii="Arial" w:hAnsi="Arial" w:cs="Arial"/>
          <w:sz w:val="24"/>
          <w:szCs w:val="24"/>
        </w:rPr>
        <w:t>Evidenciar actos y condiciones inseguras.</w:t>
      </w:r>
    </w:p>
    <w:p w14:paraId="052AC80B" w14:textId="3D58C84E" w:rsidR="006776FB" w:rsidRPr="00AD0CF4" w:rsidRDefault="006776FB" w:rsidP="006776FB">
      <w:pPr>
        <w:jc w:val="both"/>
        <w:rPr>
          <w:rFonts w:ascii="Arial" w:hAnsi="Arial" w:cs="Arial"/>
          <w:sz w:val="24"/>
          <w:szCs w:val="24"/>
        </w:rPr>
      </w:pPr>
      <w:r w:rsidRPr="00AD0CF4">
        <w:rPr>
          <w:rFonts w:ascii="Arial" w:hAnsi="Arial" w:cs="Arial"/>
          <w:sz w:val="24"/>
          <w:szCs w:val="24"/>
        </w:rPr>
        <w:t>Los Datos Personales podrán ser entregados, transmitidos o transferidos a terceros en calidad de Encargados o Responsables del Tratamiento según sea el caso en el marco del desarrollo del objeto social o ejecución de los portafolios de servicios de la empresa. Estos Terceros deberán suscribir los compromisos o acuerdos que sean necesarios para salvaguardar la confidencialidad de la información y actuarán en concordancia con las obligaciones establecidas en el artículo 18 de la Ley 1581 de 2012, garantizando la protección y seguridad de esta información.</w:t>
      </w:r>
    </w:p>
    <w:p w14:paraId="6BA51DD1" w14:textId="77777777" w:rsidR="00AA625C" w:rsidRPr="00AD0CF4" w:rsidRDefault="0066051D" w:rsidP="002F153F">
      <w:pPr>
        <w:jc w:val="both"/>
        <w:rPr>
          <w:rFonts w:ascii="Arial" w:hAnsi="Arial" w:cs="Arial"/>
          <w:b/>
          <w:sz w:val="24"/>
          <w:szCs w:val="24"/>
        </w:rPr>
      </w:pPr>
      <w:r w:rsidRPr="00AD0CF4">
        <w:rPr>
          <w:rFonts w:ascii="Arial" w:hAnsi="Arial" w:cs="Arial"/>
          <w:b/>
          <w:sz w:val="24"/>
          <w:szCs w:val="24"/>
        </w:rPr>
        <w:t>VII</w:t>
      </w:r>
      <w:r w:rsidR="00014D07" w:rsidRPr="00AD0CF4">
        <w:rPr>
          <w:rFonts w:ascii="Arial" w:hAnsi="Arial" w:cs="Arial"/>
          <w:b/>
          <w:sz w:val="24"/>
          <w:szCs w:val="24"/>
        </w:rPr>
        <w:t>I</w:t>
      </w:r>
      <w:r w:rsidRPr="00AD0CF4">
        <w:rPr>
          <w:rFonts w:ascii="Arial" w:hAnsi="Arial" w:cs="Arial"/>
          <w:b/>
          <w:sz w:val="24"/>
          <w:szCs w:val="24"/>
        </w:rPr>
        <w:t xml:space="preserve">. TRATAMIENTO DE DATOS SENSIBLES: </w:t>
      </w:r>
    </w:p>
    <w:p w14:paraId="3875D908" w14:textId="77777777" w:rsidR="00AA625C" w:rsidRPr="00AD0CF4" w:rsidRDefault="0066051D" w:rsidP="002F153F">
      <w:pPr>
        <w:jc w:val="both"/>
        <w:rPr>
          <w:rFonts w:ascii="Arial" w:hAnsi="Arial" w:cs="Arial"/>
          <w:sz w:val="24"/>
          <w:szCs w:val="24"/>
        </w:rPr>
      </w:pPr>
      <w:r w:rsidRPr="00AD0CF4">
        <w:rPr>
          <w:rFonts w:ascii="Arial" w:hAnsi="Arial" w:cs="Arial"/>
          <w:sz w:val="24"/>
          <w:szCs w:val="24"/>
        </w:rPr>
        <w:t xml:space="preserve">Los datos sensibles son aquellos que afectan la intimidad del titular o pueden dar lugar a que lo discriminen, es decir, aquellos que revelan su origen racial o étnico, su orientación política, las convicciones religiosas o filosóficas, la pertenencia a sindicatos, organizaciones sociales, de derechos humanos, así como los datos relativos a la salud, a la vida sexual, y los datos biométricos, entre otros. </w:t>
      </w:r>
    </w:p>
    <w:p w14:paraId="1C13D65C" w14:textId="56C6030D" w:rsidR="00F45F9B" w:rsidRPr="00AD0CF4" w:rsidRDefault="0066051D" w:rsidP="002F153F">
      <w:pPr>
        <w:jc w:val="both"/>
        <w:rPr>
          <w:rFonts w:ascii="Arial" w:hAnsi="Arial" w:cs="Arial"/>
          <w:sz w:val="24"/>
          <w:szCs w:val="24"/>
        </w:rPr>
      </w:pPr>
      <w:r w:rsidRPr="00AD0CF4">
        <w:rPr>
          <w:rFonts w:ascii="Arial" w:hAnsi="Arial" w:cs="Arial"/>
          <w:sz w:val="24"/>
          <w:szCs w:val="24"/>
        </w:rPr>
        <w:t>En caso de que la empresa</w:t>
      </w:r>
      <w:r w:rsidR="00A047FA" w:rsidRPr="00AD0CF4">
        <w:rPr>
          <w:rFonts w:ascii="Arial" w:hAnsi="Arial" w:cs="Arial"/>
          <w:sz w:val="24"/>
          <w:szCs w:val="24"/>
        </w:rPr>
        <w:t xml:space="preserve"> </w:t>
      </w:r>
      <w:r w:rsidR="00F45F9B" w:rsidRPr="00AD0CF4">
        <w:rPr>
          <w:rFonts w:ascii="Arial" w:hAnsi="Arial" w:cs="Arial"/>
          <w:sz w:val="24"/>
          <w:szCs w:val="24"/>
        </w:rPr>
        <w:t xml:space="preserve">en el desarrollo de su objeto social o en la ejecución de su portafolio de servicios </w:t>
      </w:r>
      <w:r w:rsidRPr="00AD0CF4">
        <w:rPr>
          <w:rFonts w:ascii="Arial" w:hAnsi="Arial" w:cs="Arial"/>
          <w:sz w:val="24"/>
          <w:szCs w:val="24"/>
        </w:rPr>
        <w:t xml:space="preserve">deba solicitar datos que tengan calidad de sensibles </w:t>
      </w:r>
      <w:r w:rsidR="00F45F9B" w:rsidRPr="00AD0CF4">
        <w:rPr>
          <w:rFonts w:ascii="Arial" w:hAnsi="Arial" w:cs="Arial"/>
          <w:sz w:val="24"/>
          <w:szCs w:val="24"/>
        </w:rPr>
        <w:t>está obligada a:</w:t>
      </w:r>
    </w:p>
    <w:p w14:paraId="401341B7" w14:textId="346ACF98" w:rsidR="00F45F9B" w:rsidRPr="00AD0CF4" w:rsidRDefault="00F45F9B" w:rsidP="002F153F">
      <w:pPr>
        <w:jc w:val="both"/>
        <w:rPr>
          <w:rFonts w:ascii="Arial" w:hAnsi="Arial" w:cs="Arial"/>
          <w:sz w:val="24"/>
          <w:szCs w:val="24"/>
        </w:rPr>
      </w:pPr>
      <w:r w:rsidRPr="00AD0CF4">
        <w:rPr>
          <w:rFonts w:ascii="Arial" w:hAnsi="Arial" w:cs="Arial"/>
          <w:sz w:val="24"/>
          <w:szCs w:val="24"/>
        </w:rPr>
        <w:t>a) Tener autorización explícita del titular</w:t>
      </w:r>
      <w:r w:rsidR="00A047FA" w:rsidRPr="00AD0CF4">
        <w:rPr>
          <w:rFonts w:ascii="Arial" w:hAnsi="Arial" w:cs="Arial"/>
          <w:sz w:val="24"/>
          <w:szCs w:val="24"/>
        </w:rPr>
        <w:t xml:space="preserve"> </w:t>
      </w:r>
      <w:r w:rsidRPr="00AD0CF4">
        <w:rPr>
          <w:rFonts w:ascii="Arial" w:hAnsi="Arial" w:cs="Arial"/>
          <w:sz w:val="24"/>
          <w:szCs w:val="24"/>
        </w:rPr>
        <w:t>para su tratamiento.</w:t>
      </w:r>
    </w:p>
    <w:p w14:paraId="3DCCEF75" w14:textId="6FC117BA" w:rsidR="0066051D" w:rsidRPr="00AD0CF4" w:rsidRDefault="00F45F9B" w:rsidP="002F153F">
      <w:pPr>
        <w:jc w:val="both"/>
        <w:rPr>
          <w:rFonts w:ascii="Arial" w:hAnsi="Arial" w:cs="Arial"/>
          <w:sz w:val="24"/>
          <w:szCs w:val="24"/>
        </w:rPr>
      </w:pPr>
      <w:r w:rsidRPr="00AD0CF4">
        <w:rPr>
          <w:rFonts w:ascii="Arial" w:hAnsi="Arial" w:cs="Arial"/>
          <w:sz w:val="24"/>
          <w:szCs w:val="24"/>
        </w:rPr>
        <w:t>b)</w:t>
      </w:r>
      <w:r w:rsidR="00A047FA" w:rsidRPr="00AD0CF4">
        <w:rPr>
          <w:rFonts w:ascii="Arial" w:hAnsi="Arial" w:cs="Arial"/>
          <w:sz w:val="24"/>
          <w:szCs w:val="24"/>
        </w:rPr>
        <w:t xml:space="preserve"> </w:t>
      </w:r>
      <w:r w:rsidRPr="00AD0CF4">
        <w:rPr>
          <w:rFonts w:ascii="Arial" w:hAnsi="Arial" w:cs="Arial"/>
          <w:sz w:val="24"/>
          <w:szCs w:val="24"/>
        </w:rPr>
        <w:t>El titular debe saber que, por tratarse de datos sensibles, no está obligado a autorizar su tratamiento.</w:t>
      </w:r>
    </w:p>
    <w:p w14:paraId="7A0B3D82" w14:textId="77777777" w:rsidR="00F45F9B" w:rsidRPr="00AD0CF4" w:rsidRDefault="00F45F9B" w:rsidP="002F153F">
      <w:pPr>
        <w:jc w:val="both"/>
        <w:rPr>
          <w:rFonts w:ascii="Arial" w:hAnsi="Arial" w:cs="Arial"/>
          <w:sz w:val="24"/>
          <w:szCs w:val="24"/>
        </w:rPr>
      </w:pPr>
      <w:r w:rsidRPr="00AD0CF4">
        <w:rPr>
          <w:rFonts w:ascii="Arial" w:hAnsi="Arial" w:cs="Arial"/>
          <w:sz w:val="24"/>
          <w:szCs w:val="24"/>
        </w:rPr>
        <w:lastRenderedPageBreak/>
        <w:t>c) Informar al titular de forma explícita y previa, cuáles datos son sensibles y cuál será la finalidad del tratamiento que se les dará.</w:t>
      </w:r>
    </w:p>
    <w:p w14:paraId="1C43948C" w14:textId="77777777" w:rsidR="00C817D3" w:rsidRDefault="00F45F9B" w:rsidP="002F153F">
      <w:pPr>
        <w:jc w:val="both"/>
        <w:rPr>
          <w:rFonts w:ascii="Arial" w:hAnsi="Arial" w:cs="Arial"/>
          <w:sz w:val="24"/>
          <w:szCs w:val="24"/>
        </w:rPr>
      </w:pPr>
      <w:r w:rsidRPr="00AD0CF4">
        <w:rPr>
          <w:rFonts w:ascii="Arial" w:hAnsi="Arial" w:cs="Arial"/>
          <w:sz w:val="24"/>
          <w:szCs w:val="24"/>
        </w:rPr>
        <w:t>Cabe anotar que ninguna actividad podrá condicionarse a que el titular suministre datos personales sensibles.</w:t>
      </w:r>
    </w:p>
    <w:p w14:paraId="64457005" w14:textId="6A338BC1" w:rsidR="00FE7AA2" w:rsidRPr="00AD0CF4" w:rsidRDefault="00670B9F" w:rsidP="002F153F">
      <w:pPr>
        <w:jc w:val="both"/>
        <w:rPr>
          <w:rFonts w:ascii="Arial" w:hAnsi="Arial" w:cs="Arial"/>
          <w:sz w:val="24"/>
          <w:szCs w:val="24"/>
        </w:rPr>
      </w:pPr>
      <w:r>
        <w:rPr>
          <w:rFonts w:ascii="Arial" w:hAnsi="Arial" w:cs="Arial"/>
          <w:sz w:val="24"/>
          <w:szCs w:val="24"/>
        </w:rPr>
        <w:t xml:space="preserve">La empresa a través del Responsable del tratamiento de datos personales podrá delegar el uso, almacenamiento y demás deberes que le asisten al área o dependencia de servicios correspondiente. </w:t>
      </w:r>
    </w:p>
    <w:p w14:paraId="67A67D1F" w14:textId="77777777" w:rsidR="00F45F9B" w:rsidRPr="00AD0CF4" w:rsidRDefault="00014D07" w:rsidP="002F153F">
      <w:pPr>
        <w:jc w:val="both"/>
        <w:rPr>
          <w:rFonts w:ascii="Arial" w:hAnsi="Arial" w:cs="Arial"/>
          <w:b/>
          <w:sz w:val="24"/>
          <w:szCs w:val="24"/>
        </w:rPr>
      </w:pPr>
      <w:r w:rsidRPr="00AD0CF4">
        <w:rPr>
          <w:rFonts w:ascii="Arial" w:hAnsi="Arial" w:cs="Arial"/>
          <w:b/>
          <w:sz w:val="24"/>
          <w:szCs w:val="24"/>
        </w:rPr>
        <w:t>IX</w:t>
      </w:r>
      <w:r w:rsidR="00F45F9B" w:rsidRPr="00AD0CF4">
        <w:rPr>
          <w:rFonts w:ascii="Arial" w:hAnsi="Arial" w:cs="Arial"/>
          <w:b/>
          <w:sz w:val="24"/>
          <w:szCs w:val="24"/>
        </w:rPr>
        <w:t>. TRATAMIENTO DE DATOS DE MENORES DE EDAD:</w:t>
      </w:r>
    </w:p>
    <w:p w14:paraId="791B0C4A" w14:textId="2D82981A" w:rsidR="00F22FEF" w:rsidRPr="00AD0CF4" w:rsidRDefault="00F22FEF" w:rsidP="002F153F">
      <w:pPr>
        <w:jc w:val="both"/>
        <w:rPr>
          <w:rFonts w:ascii="Arial" w:hAnsi="Arial" w:cs="Arial"/>
          <w:sz w:val="24"/>
          <w:szCs w:val="24"/>
        </w:rPr>
      </w:pPr>
      <w:r w:rsidRPr="00AD0CF4">
        <w:rPr>
          <w:rFonts w:ascii="Arial" w:hAnsi="Arial" w:cs="Arial"/>
          <w:sz w:val="24"/>
          <w:szCs w:val="24"/>
        </w:rPr>
        <w:t>En caso de que la empresa</w:t>
      </w:r>
      <w:r w:rsidR="00A047FA" w:rsidRPr="00AD0CF4">
        <w:rPr>
          <w:rFonts w:ascii="Arial" w:hAnsi="Arial" w:cs="Arial"/>
          <w:sz w:val="24"/>
          <w:szCs w:val="24"/>
        </w:rPr>
        <w:t xml:space="preserve"> </w:t>
      </w:r>
      <w:r w:rsidRPr="00AD0CF4">
        <w:rPr>
          <w:rFonts w:ascii="Arial" w:hAnsi="Arial" w:cs="Arial"/>
          <w:sz w:val="24"/>
          <w:szCs w:val="24"/>
        </w:rPr>
        <w:t>en el desarrollo de su objeto social o en la ejecución de su portafolio de servicios deba solicitar datos</w:t>
      </w:r>
      <w:r w:rsidR="00A047FA" w:rsidRPr="00AD0CF4">
        <w:rPr>
          <w:rFonts w:ascii="Arial" w:hAnsi="Arial" w:cs="Arial"/>
          <w:sz w:val="24"/>
          <w:szCs w:val="24"/>
        </w:rPr>
        <w:t xml:space="preserve"> </w:t>
      </w:r>
      <w:r w:rsidRPr="00AD0CF4">
        <w:rPr>
          <w:rFonts w:ascii="Arial" w:hAnsi="Arial" w:cs="Arial"/>
          <w:sz w:val="24"/>
          <w:szCs w:val="24"/>
        </w:rPr>
        <w:t xml:space="preserve">personales </w:t>
      </w:r>
      <w:r w:rsidR="00E82FC7" w:rsidRPr="00AD0CF4">
        <w:rPr>
          <w:rFonts w:ascii="Arial" w:hAnsi="Arial" w:cs="Arial"/>
          <w:sz w:val="24"/>
          <w:szCs w:val="24"/>
        </w:rPr>
        <w:t xml:space="preserve">de </w:t>
      </w:r>
      <w:r w:rsidRPr="00AD0CF4">
        <w:rPr>
          <w:rFonts w:ascii="Arial" w:hAnsi="Arial" w:cs="Arial"/>
          <w:sz w:val="24"/>
          <w:szCs w:val="24"/>
        </w:rPr>
        <w:t>menores de edad</w:t>
      </w:r>
      <w:r w:rsidR="00E82FC7" w:rsidRPr="00AD0CF4">
        <w:rPr>
          <w:rFonts w:ascii="Arial" w:hAnsi="Arial" w:cs="Arial"/>
          <w:sz w:val="24"/>
          <w:szCs w:val="24"/>
        </w:rPr>
        <w:t xml:space="preserve">, </w:t>
      </w:r>
      <w:r w:rsidRPr="00AD0CF4">
        <w:rPr>
          <w:rFonts w:ascii="Arial" w:hAnsi="Arial" w:cs="Arial"/>
          <w:sz w:val="24"/>
          <w:szCs w:val="24"/>
        </w:rPr>
        <w:t>para el tratamiento de los datos personales</w:t>
      </w:r>
      <w:r w:rsidR="00A047FA" w:rsidRPr="00AD0CF4">
        <w:rPr>
          <w:rFonts w:ascii="Arial" w:hAnsi="Arial" w:cs="Arial"/>
          <w:sz w:val="24"/>
          <w:szCs w:val="24"/>
        </w:rPr>
        <w:t xml:space="preserve"> </w:t>
      </w:r>
      <w:r w:rsidRPr="00AD0CF4">
        <w:rPr>
          <w:rFonts w:ascii="Arial" w:hAnsi="Arial" w:cs="Arial"/>
          <w:sz w:val="24"/>
          <w:szCs w:val="24"/>
        </w:rPr>
        <w:t xml:space="preserve">se debe: </w:t>
      </w:r>
    </w:p>
    <w:p w14:paraId="1DB360A8" w14:textId="77777777" w:rsidR="00AF7EE3" w:rsidRPr="00AD0CF4" w:rsidRDefault="00F22FEF" w:rsidP="002F153F">
      <w:pPr>
        <w:jc w:val="both"/>
        <w:rPr>
          <w:rFonts w:ascii="Arial" w:hAnsi="Arial" w:cs="Arial"/>
          <w:sz w:val="24"/>
          <w:szCs w:val="24"/>
        </w:rPr>
      </w:pPr>
      <w:r w:rsidRPr="00AD0CF4">
        <w:rPr>
          <w:rFonts w:ascii="Arial" w:hAnsi="Arial" w:cs="Arial"/>
          <w:sz w:val="24"/>
          <w:szCs w:val="24"/>
        </w:rPr>
        <w:t>a)</w:t>
      </w:r>
      <w:r w:rsidR="00AF7EE3" w:rsidRPr="00AD0CF4">
        <w:rPr>
          <w:rFonts w:ascii="Arial" w:hAnsi="Arial" w:cs="Arial"/>
          <w:sz w:val="24"/>
          <w:szCs w:val="24"/>
        </w:rPr>
        <w:t xml:space="preserve"> Respetar el interés superior de los niños, niñas y adolescentes.</w:t>
      </w:r>
    </w:p>
    <w:p w14:paraId="058FC48F" w14:textId="77777777" w:rsidR="00F22FEF" w:rsidRPr="00AD0CF4" w:rsidRDefault="00AF7EE3" w:rsidP="002F153F">
      <w:pPr>
        <w:jc w:val="both"/>
        <w:rPr>
          <w:rFonts w:ascii="Arial" w:hAnsi="Arial" w:cs="Arial"/>
          <w:sz w:val="24"/>
          <w:szCs w:val="24"/>
        </w:rPr>
      </w:pPr>
      <w:r w:rsidRPr="00AD0CF4">
        <w:rPr>
          <w:rFonts w:ascii="Arial" w:hAnsi="Arial" w:cs="Arial"/>
          <w:sz w:val="24"/>
          <w:szCs w:val="24"/>
        </w:rPr>
        <w:t xml:space="preserve">b) </w:t>
      </w:r>
      <w:r w:rsidR="00F22FEF" w:rsidRPr="00AD0CF4">
        <w:rPr>
          <w:rFonts w:ascii="Arial" w:hAnsi="Arial" w:cs="Arial"/>
          <w:sz w:val="24"/>
          <w:szCs w:val="24"/>
        </w:rPr>
        <w:t xml:space="preserve">Garantizar </w:t>
      </w:r>
      <w:r w:rsidR="00E82FC7" w:rsidRPr="00AD0CF4">
        <w:rPr>
          <w:rFonts w:ascii="Arial" w:hAnsi="Arial" w:cs="Arial"/>
          <w:sz w:val="24"/>
          <w:szCs w:val="24"/>
        </w:rPr>
        <w:t>el respeto</w:t>
      </w:r>
      <w:r w:rsidR="00F22FEF" w:rsidRPr="00AD0CF4">
        <w:rPr>
          <w:rFonts w:ascii="Arial" w:hAnsi="Arial" w:cs="Arial"/>
          <w:sz w:val="24"/>
          <w:szCs w:val="24"/>
        </w:rPr>
        <w:t xml:space="preserve"> de sus derechos fundamentales.</w:t>
      </w:r>
    </w:p>
    <w:p w14:paraId="777445E9" w14:textId="64ADF3A8" w:rsidR="00F45F9B" w:rsidRPr="00AD0CF4" w:rsidRDefault="0073232B" w:rsidP="002F153F">
      <w:pPr>
        <w:jc w:val="both"/>
        <w:rPr>
          <w:rFonts w:ascii="Arial" w:hAnsi="Arial" w:cs="Arial"/>
          <w:sz w:val="24"/>
          <w:szCs w:val="24"/>
        </w:rPr>
      </w:pPr>
      <w:r w:rsidRPr="00AD0CF4">
        <w:rPr>
          <w:rFonts w:ascii="Arial" w:hAnsi="Arial" w:cs="Arial"/>
          <w:sz w:val="24"/>
          <w:szCs w:val="24"/>
        </w:rPr>
        <w:t>c</w:t>
      </w:r>
      <w:r w:rsidR="00F22FEF" w:rsidRPr="00AD0CF4">
        <w:rPr>
          <w:rFonts w:ascii="Arial" w:hAnsi="Arial" w:cs="Arial"/>
          <w:sz w:val="24"/>
          <w:szCs w:val="24"/>
        </w:rPr>
        <w:t>) Obtener la autorización de</w:t>
      </w:r>
      <w:r w:rsidR="00A047FA" w:rsidRPr="00AD0CF4">
        <w:rPr>
          <w:rFonts w:ascii="Arial" w:hAnsi="Arial" w:cs="Arial"/>
          <w:sz w:val="24"/>
          <w:szCs w:val="24"/>
        </w:rPr>
        <w:t xml:space="preserve"> </w:t>
      </w:r>
      <w:r w:rsidR="00E82FC7" w:rsidRPr="00AD0CF4">
        <w:rPr>
          <w:rFonts w:ascii="Arial" w:hAnsi="Arial" w:cs="Arial"/>
          <w:sz w:val="24"/>
          <w:szCs w:val="24"/>
        </w:rPr>
        <w:t xml:space="preserve">sus representantes legales previo ejercicio </w:t>
      </w:r>
      <w:r w:rsidR="00F22FEF" w:rsidRPr="00AD0CF4">
        <w:rPr>
          <w:rFonts w:ascii="Arial" w:hAnsi="Arial" w:cs="Arial"/>
          <w:sz w:val="24"/>
          <w:szCs w:val="24"/>
        </w:rPr>
        <w:t>del menor de su derecho</w:t>
      </w:r>
      <w:r w:rsidR="00A047FA" w:rsidRPr="00AD0CF4">
        <w:rPr>
          <w:rFonts w:ascii="Arial" w:hAnsi="Arial" w:cs="Arial"/>
          <w:sz w:val="24"/>
          <w:szCs w:val="24"/>
        </w:rPr>
        <w:t xml:space="preserve"> </w:t>
      </w:r>
      <w:r w:rsidR="00014D07" w:rsidRPr="00AD0CF4">
        <w:rPr>
          <w:rFonts w:ascii="Arial" w:hAnsi="Arial" w:cs="Arial"/>
          <w:sz w:val="24"/>
          <w:szCs w:val="24"/>
        </w:rPr>
        <w:t xml:space="preserve">a ser </w:t>
      </w:r>
      <w:r w:rsidR="00F22FEF" w:rsidRPr="00AD0CF4">
        <w:rPr>
          <w:rFonts w:ascii="Arial" w:hAnsi="Arial" w:cs="Arial"/>
          <w:sz w:val="24"/>
          <w:szCs w:val="24"/>
        </w:rPr>
        <w:t>escuchado teniendo en cuenta su grado de madurez</w:t>
      </w:r>
      <w:r w:rsidR="00E82FC7" w:rsidRPr="00AD0CF4">
        <w:rPr>
          <w:rFonts w:ascii="Arial" w:hAnsi="Arial" w:cs="Arial"/>
          <w:sz w:val="24"/>
          <w:szCs w:val="24"/>
        </w:rPr>
        <w:t>.</w:t>
      </w:r>
    </w:p>
    <w:p w14:paraId="42AB030A" w14:textId="674CA299" w:rsidR="00F22FEF" w:rsidRPr="00AD0CF4" w:rsidRDefault="0073232B" w:rsidP="002F153F">
      <w:pPr>
        <w:jc w:val="both"/>
        <w:rPr>
          <w:rFonts w:ascii="Arial" w:hAnsi="Arial" w:cs="Arial"/>
          <w:sz w:val="24"/>
          <w:szCs w:val="24"/>
        </w:rPr>
      </w:pPr>
      <w:r w:rsidRPr="00AD0CF4">
        <w:rPr>
          <w:rFonts w:ascii="Arial" w:hAnsi="Arial" w:cs="Arial"/>
          <w:sz w:val="24"/>
          <w:szCs w:val="24"/>
        </w:rPr>
        <w:t>d</w:t>
      </w:r>
      <w:r w:rsidR="00F22FEF" w:rsidRPr="00AD0CF4">
        <w:rPr>
          <w:rFonts w:ascii="Arial" w:hAnsi="Arial" w:cs="Arial"/>
          <w:sz w:val="24"/>
          <w:szCs w:val="24"/>
        </w:rPr>
        <w:t>) informar de forma</w:t>
      </w:r>
      <w:r w:rsidR="00A047FA" w:rsidRPr="00AD0CF4">
        <w:rPr>
          <w:rFonts w:ascii="Arial" w:hAnsi="Arial" w:cs="Arial"/>
          <w:sz w:val="24"/>
          <w:szCs w:val="24"/>
        </w:rPr>
        <w:t xml:space="preserve"> </w:t>
      </w:r>
      <w:r w:rsidR="00F22FEF" w:rsidRPr="00AD0CF4">
        <w:rPr>
          <w:rFonts w:ascii="Arial" w:hAnsi="Arial" w:cs="Arial"/>
          <w:sz w:val="24"/>
          <w:szCs w:val="24"/>
        </w:rPr>
        <w:t xml:space="preserve">explícita y previa, cuál será la finalidad del tratamiento que se le </w:t>
      </w:r>
      <w:r w:rsidR="00AF7EE3" w:rsidRPr="00AD0CF4">
        <w:rPr>
          <w:rFonts w:ascii="Arial" w:hAnsi="Arial" w:cs="Arial"/>
          <w:sz w:val="24"/>
          <w:szCs w:val="24"/>
        </w:rPr>
        <w:t>dará</w:t>
      </w:r>
      <w:r w:rsidR="00F22FEF" w:rsidRPr="00AD0CF4">
        <w:rPr>
          <w:rFonts w:ascii="Arial" w:hAnsi="Arial" w:cs="Arial"/>
          <w:sz w:val="24"/>
          <w:szCs w:val="24"/>
        </w:rPr>
        <w:t xml:space="preserve"> a los datos personales del menor. </w:t>
      </w:r>
    </w:p>
    <w:p w14:paraId="35A0792A" w14:textId="0B338E83" w:rsidR="00F22FEF" w:rsidRPr="00AD0CF4" w:rsidRDefault="0073232B" w:rsidP="002F153F">
      <w:pPr>
        <w:jc w:val="both"/>
        <w:rPr>
          <w:rFonts w:ascii="Arial" w:hAnsi="Arial" w:cs="Arial"/>
          <w:sz w:val="24"/>
          <w:szCs w:val="24"/>
        </w:rPr>
      </w:pPr>
      <w:r w:rsidRPr="00AD0CF4">
        <w:rPr>
          <w:rFonts w:ascii="Arial" w:hAnsi="Arial" w:cs="Arial"/>
          <w:sz w:val="24"/>
          <w:szCs w:val="24"/>
        </w:rPr>
        <w:t>e) En Caso de registros fotográficos, audios, videos, es obligatorio</w:t>
      </w:r>
      <w:r w:rsidR="00A047FA" w:rsidRPr="00AD0CF4">
        <w:rPr>
          <w:rFonts w:ascii="Arial" w:hAnsi="Arial" w:cs="Arial"/>
          <w:sz w:val="24"/>
          <w:szCs w:val="24"/>
        </w:rPr>
        <w:t xml:space="preserve"> </w:t>
      </w:r>
      <w:r w:rsidRPr="00AD0CF4">
        <w:rPr>
          <w:rFonts w:ascii="Arial" w:hAnsi="Arial" w:cs="Arial"/>
          <w:sz w:val="24"/>
          <w:szCs w:val="24"/>
        </w:rPr>
        <w:t>tener la autorización con la finalidad de usarse en actividades asociativas, culturales, recreativas, deportivas, sociales, publicitarias, de mercadeo y promoción de servicios,</w:t>
      </w:r>
      <w:r w:rsidR="00A047FA" w:rsidRPr="00AD0CF4">
        <w:rPr>
          <w:rFonts w:ascii="Arial" w:hAnsi="Arial" w:cs="Arial"/>
          <w:sz w:val="24"/>
          <w:szCs w:val="24"/>
        </w:rPr>
        <w:t xml:space="preserve"> </w:t>
      </w:r>
      <w:r w:rsidRPr="00AD0CF4">
        <w:rPr>
          <w:rFonts w:ascii="Arial" w:hAnsi="Arial" w:cs="Arial"/>
          <w:sz w:val="24"/>
          <w:szCs w:val="24"/>
        </w:rPr>
        <w:t>Gestión de medios de comunicación social y/o contenido editorial, publicaciones y/o fines históricos y estadísticos</w:t>
      </w:r>
    </w:p>
    <w:p w14:paraId="685514A0" w14:textId="77777777" w:rsidR="00014D07" w:rsidRPr="00AD0CF4" w:rsidRDefault="00014D07" w:rsidP="00014D07">
      <w:pPr>
        <w:spacing w:after="0"/>
        <w:jc w:val="both"/>
        <w:rPr>
          <w:rFonts w:ascii="Arial" w:hAnsi="Arial" w:cs="Arial"/>
          <w:b/>
          <w:sz w:val="24"/>
          <w:szCs w:val="24"/>
        </w:rPr>
      </w:pPr>
      <w:r w:rsidRPr="00AD0CF4">
        <w:rPr>
          <w:rFonts w:ascii="Arial" w:hAnsi="Arial" w:cs="Arial"/>
          <w:b/>
          <w:sz w:val="24"/>
          <w:szCs w:val="24"/>
        </w:rPr>
        <w:t xml:space="preserve">X DERECHOS DEL TITULAR DE LOS DATOS PERSONALES: </w:t>
      </w:r>
    </w:p>
    <w:p w14:paraId="23052C32" w14:textId="77777777" w:rsidR="00014D07" w:rsidRPr="00AD0CF4" w:rsidRDefault="00014D07" w:rsidP="00014D07">
      <w:pPr>
        <w:spacing w:after="0"/>
        <w:jc w:val="both"/>
        <w:rPr>
          <w:rFonts w:ascii="Arial" w:hAnsi="Arial" w:cs="Arial"/>
          <w:sz w:val="24"/>
          <w:szCs w:val="24"/>
        </w:rPr>
      </w:pPr>
    </w:p>
    <w:p w14:paraId="187D4D7D" w14:textId="105DB59C" w:rsidR="00014D07" w:rsidRPr="00AD0CF4" w:rsidRDefault="00014D07" w:rsidP="00014D07">
      <w:pPr>
        <w:spacing w:after="0"/>
        <w:jc w:val="both"/>
        <w:rPr>
          <w:rFonts w:ascii="Arial" w:hAnsi="Arial" w:cs="Arial"/>
          <w:sz w:val="24"/>
          <w:szCs w:val="24"/>
        </w:rPr>
      </w:pPr>
      <w:r w:rsidRPr="00AD0CF4">
        <w:rPr>
          <w:rFonts w:ascii="Arial" w:hAnsi="Arial" w:cs="Arial"/>
          <w:sz w:val="24"/>
          <w:szCs w:val="24"/>
        </w:rPr>
        <w:t>Los derechos de los titulares de</w:t>
      </w:r>
      <w:r w:rsidR="00A047FA" w:rsidRPr="00AD0CF4">
        <w:rPr>
          <w:rFonts w:ascii="Arial" w:hAnsi="Arial" w:cs="Arial"/>
          <w:sz w:val="24"/>
          <w:szCs w:val="24"/>
        </w:rPr>
        <w:t xml:space="preserve"> </w:t>
      </w:r>
      <w:r w:rsidRPr="00AD0CF4">
        <w:rPr>
          <w:rFonts w:ascii="Arial" w:hAnsi="Arial" w:cs="Arial"/>
          <w:sz w:val="24"/>
          <w:szCs w:val="24"/>
        </w:rPr>
        <w:t>datos personales son los previstos en la Constitución y en la Ley 1581 de 2012, especialmente los siguientes:</w:t>
      </w:r>
    </w:p>
    <w:p w14:paraId="1A12674A" w14:textId="77777777" w:rsidR="00014D07" w:rsidRPr="00AD0CF4" w:rsidRDefault="00014D07" w:rsidP="00014D07">
      <w:pPr>
        <w:spacing w:after="0"/>
        <w:jc w:val="both"/>
        <w:rPr>
          <w:rFonts w:ascii="Arial" w:hAnsi="Arial" w:cs="Arial"/>
          <w:sz w:val="24"/>
          <w:szCs w:val="24"/>
        </w:rPr>
      </w:pPr>
    </w:p>
    <w:p w14:paraId="4F11422C" w14:textId="77777777" w:rsidR="00014D07" w:rsidRPr="00AD0CF4" w:rsidRDefault="00014D07" w:rsidP="00014D07">
      <w:pPr>
        <w:jc w:val="both"/>
        <w:rPr>
          <w:rFonts w:ascii="Arial" w:hAnsi="Arial" w:cs="Arial"/>
          <w:sz w:val="24"/>
          <w:szCs w:val="24"/>
        </w:rPr>
      </w:pPr>
      <w:r w:rsidRPr="00AD0CF4">
        <w:rPr>
          <w:rFonts w:ascii="Arial" w:hAnsi="Arial" w:cs="Arial"/>
          <w:sz w:val="24"/>
          <w:szCs w:val="24"/>
        </w:rPr>
        <w:t xml:space="preserve">(i) Acceder de forma gratuita a los datos proporcionados que hayan sido objeto de tratamiento. (ii) Conocer, actualizar y rectificar su información frente a datos parciales, inexactos, incompletos, fraccionados, que induzcan a error, o aquellos cuyo tratamiento esté prohibido o no haya sido autorizado. (iii) Solicitar prueba de la autorización otorgada. (iv) Presentar ante la Superintendencia de Industria y Comercio (SIC) quejas por infracciones a lo dispuesto en la normatividad vigente, una vez haya agotado el trámite de consulta o reclamo ante el responsable del tratamiento. (v) Revocar la autorización y/o solicitar la supresión del dato, siempre que no exista un deber legal o contractual que impida eliminarlos. (vi) Abstenerse de responder las preguntas sobre datos sensibles. Tendrá carácter facultativo las </w:t>
      </w:r>
      <w:r w:rsidRPr="00AD0CF4">
        <w:rPr>
          <w:rFonts w:ascii="Arial" w:hAnsi="Arial" w:cs="Arial"/>
          <w:sz w:val="24"/>
          <w:szCs w:val="24"/>
        </w:rPr>
        <w:lastRenderedPageBreak/>
        <w:t>respuestas que versen sobre datos sensibles o sobre datos de las niñas y niños y adolescentes</w:t>
      </w:r>
    </w:p>
    <w:p w14:paraId="642465FA" w14:textId="77777777" w:rsidR="00014D07" w:rsidRPr="00AD0CF4" w:rsidRDefault="00014D07" w:rsidP="00014D07">
      <w:pPr>
        <w:jc w:val="both"/>
        <w:rPr>
          <w:rFonts w:ascii="Arial" w:hAnsi="Arial" w:cs="Arial"/>
          <w:b/>
          <w:sz w:val="24"/>
          <w:szCs w:val="24"/>
        </w:rPr>
      </w:pPr>
      <w:r w:rsidRPr="00AD0CF4">
        <w:rPr>
          <w:rFonts w:ascii="Arial" w:hAnsi="Arial" w:cs="Arial"/>
          <w:b/>
          <w:sz w:val="24"/>
          <w:szCs w:val="24"/>
        </w:rPr>
        <w:t xml:space="preserve">XI DEBERES DE DESARROLLO INTEGRAL CONSULTORES S.A.S EN EL TRATAMIENTO DE DATOS PERSONALES: </w:t>
      </w:r>
    </w:p>
    <w:p w14:paraId="63691969" w14:textId="77777777" w:rsidR="00014D07" w:rsidRPr="00AD0CF4" w:rsidRDefault="00014D07" w:rsidP="00014D07">
      <w:pPr>
        <w:jc w:val="both"/>
        <w:rPr>
          <w:rFonts w:ascii="Arial" w:hAnsi="Arial" w:cs="Arial"/>
          <w:sz w:val="24"/>
          <w:szCs w:val="24"/>
        </w:rPr>
      </w:pPr>
      <w:r w:rsidRPr="00AD0CF4">
        <w:rPr>
          <w:rFonts w:ascii="Arial" w:hAnsi="Arial" w:cs="Arial"/>
          <w:sz w:val="24"/>
          <w:szCs w:val="24"/>
        </w:rPr>
        <w:t xml:space="preserve">La empresa se compromete a cumplir en forma permanente con los siguientes deberes en lo relacionado con en el tratamiento de datos personales: </w:t>
      </w:r>
    </w:p>
    <w:p w14:paraId="5200B912" w14:textId="6531A649" w:rsidR="00014D07" w:rsidRPr="00AD0CF4" w:rsidRDefault="00014D07" w:rsidP="002F153F">
      <w:pPr>
        <w:jc w:val="both"/>
        <w:rPr>
          <w:rFonts w:ascii="Arial" w:hAnsi="Arial" w:cs="Arial"/>
          <w:sz w:val="24"/>
          <w:szCs w:val="24"/>
        </w:rPr>
      </w:pPr>
      <w:r w:rsidRPr="00AD0CF4">
        <w:rPr>
          <w:rFonts w:ascii="Arial" w:hAnsi="Arial" w:cs="Arial"/>
          <w:sz w:val="24"/>
          <w:szCs w:val="24"/>
        </w:rPr>
        <w:t>a) Garantizar al titular, en todo tiempo, el pleno y efectivo ejercicio del derecho de hábeas data. b) Conservar la información bajo las condiciones de seguridad necesarias para impedir su adulteración, pérdida, consulta, uso o acceso no autorizado o fraudulento. c) Realizar oportunamente, esto es en los términos previstos en los artículos 14 y 15 de la Ley 1581 de 2012, la actualización, rectificación o supresión de los datos. d) Tramitar las consultas y los reclamos formulados por los titulares en los términos señalados en el artículo 14 de la Ley 1581 de 2012. e) Registrar en la base de datos la leyenda "reclamo en trámite" en la forma en que se regula en la Ley f) Insertar en la base de datos la leyenda "información en discusión judicial" una vez notificado por parte de la autoridad competente sobre procesos judiciales relacionados con la calidad o detalles del dato personal. g) Abstenerse de circular información que esté siendo controvertida por el titular y cuyo bloqueo haya sido ordenado por la Superintendencia de Industria y Comercio. h) Permitir el acceso a la información únicamente a las personas que estén autorizadas. i) Informar a la Superintendencia de Industria y Comercio cuando se presenten violaciones a los códigos de seguridad y existan riesgos en la administración de la información de los titulares. j) Cumplir las instrucciones y requerimientos que imparta la Superintendencia de Industria y Comercio.</w:t>
      </w:r>
      <w:r w:rsidR="00A047FA" w:rsidRPr="00AD0CF4">
        <w:rPr>
          <w:rFonts w:ascii="Arial" w:hAnsi="Arial" w:cs="Arial"/>
          <w:sz w:val="24"/>
          <w:szCs w:val="24"/>
        </w:rPr>
        <w:t xml:space="preserve"> </w:t>
      </w:r>
    </w:p>
    <w:p w14:paraId="00C8BEE9" w14:textId="77777777" w:rsidR="00D445E3" w:rsidRPr="00AD0CF4" w:rsidRDefault="00D445E3" w:rsidP="002F153F">
      <w:pPr>
        <w:jc w:val="both"/>
        <w:rPr>
          <w:rFonts w:ascii="Arial" w:hAnsi="Arial" w:cs="Arial"/>
          <w:b/>
          <w:sz w:val="24"/>
          <w:szCs w:val="24"/>
        </w:rPr>
      </w:pPr>
      <w:r w:rsidRPr="00AD0CF4">
        <w:rPr>
          <w:rFonts w:ascii="Arial" w:hAnsi="Arial" w:cs="Arial"/>
          <w:b/>
          <w:sz w:val="24"/>
          <w:szCs w:val="24"/>
        </w:rPr>
        <w:t>XII AUTORIZACION</w:t>
      </w:r>
    </w:p>
    <w:p w14:paraId="30509C2E" w14:textId="24018892" w:rsidR="002B6C5C" w:rsidRPr="00AD0CF4" w:rsidRDefault="002B6C5C" w:rsidP="002F153F">
      <w:pPr>
        <w:jc w:val="both"/>
        <w:rPr>
          <w:rFonts w:ascii="Arial" w:hAnsi="Arial" w:cs="Arial"/>
          <w:b/>
          <w:sz w:val="24"/>
          <w:szCs w:val="24"/>
        </w:rPr>
      </w:pPr>
      <w:r w:rsidRPr="00AD0CF4">
        <w:rPr>
          <w:rFonts w:ascii="Arial" w:hAnsi="Arial" w:cs="Arial"/>
          <w:sz w:val="24"/>
          <w:szCs w:val="24"/>
        </w:rPr>
        <w:t>Es el consentimiento que da cualquier persona para que las empresas o personas responsables del tratamiento de la información, puedan utilizar sus datos personales. Para que esto,</w:t>
      </w:r>
      <w:r w:rsidR="00A047FA" w:rsidRPr="00AD0CF4">
        <w:rPr>
          <w:rFonts w:ascii="Arial" w:hAnsi="Arial" w:cs="Arial"/>
          <w:sz w:val="24"/>
          <w:szCs w:val="24"/>
        </w:rPr>
        <w:t xml:space="preserve"> </w:t>
      </w:r>
      <w:r w:rsidRPr="00AD0CF4">
        <w:rPr>
          <w:rFonts w:ascii="Arial" w:hAnsi="Arial" w:cs="Arial"/>
          <w:sz w:val="24"/>
          <w:szCs w:val="24"/>
        </w:rPr>
        <w:t xml:space="preserve">DESARROLLO INTEGRAL CONSULTORES S.A.S </w:t>
      </w:r>
      <w:r w:rsidR="004E1A3E" w:rsidRPr="00AD0CF4">
        <w:rPr>
          <w:rFonts w:ascii="Arial" w:hAnsi="Arial" w:cs="Arial"/>
          <w:sz w:val="24"/>
          <w:szCs w:val="24"/>
        </w:rPr>
        <w:t>establecerá</w:t>
      </w:r>
      <w:r w:rsidR="00A047FA" w:rsidRPr="00AD0CF4">
        <w:rPr>
          <w:rFonts w:ascii="Arial" w:hAnsi="Arial" w:cs="Arial"/>
          <w:sz w:val="24"/>
          <w:szCs w:val="24"/>
        </w:rPr>
        <w:t xml:space="preserve"> </w:t>
      </w:r>
      <w:r w:rsidRPr="00AD0CF4">
        <w:rPr>
          <w:rFonts w:ascii="Arial" w:hAnsi="Arial" w:cs="Arial"/>
          <w:sz w:val="24"/>
          <w:szCs w:val="24"/>
        </w:rPr>
        <w:t>procedimientos internos para solicitar la autorización al titular, a más tardar en el momento de la recolección de su información</w:t>
      </w:r>
      <w:r w:rsidRPr="00AD0CF4">
        <w:rPr>
          <w:rFonts w:ascii="Arial" w:hAnsi="Arial" w:cs="Arial"/>
          <w:b/>
          <w:sz w:val="24"/>
          <w:szCs w:val="24"/>
        </w:rPr>
        <w:t xml:space="preserve">. </w:t>
      </w:r>
    </w:p>
    <w:p w14:paraId="1F8458A5" w14:textId="7B2F587D" w:rsidR="00D445E3" w:rsidRPr="00AD0CF4" w:rsidRDefault="002B6C5C" w:rsidP="002F153F">
      <w:pPr>
        <w:jc w:val="both"/>
        <w:rPr>
          <w:rFonts w:ascii="Arial" w:hAnsi="Arial" w:cs="Arial"/>
          <w:sz w:val="24"/>
          <w:szCs w:val="24"/>
        </w:rPr>
      </w:pPr>
      <w:r w:rsidRPr="00AD0CF4">
        <w:rPr>
          <w:rFonts w:ascii="Arial" w:hAnsi="Arial" w:cs="Arial"/>
          <w:sz w:val="24"/>
          <w:szCs w:val="24"/>
        </w:rPr>
        <w:t xml:space="preserve">Dicha autorización, </w:t>
      </w:r>
      <w:r w:rsidR="004E1A3E" w:rsidRPr="00AD0CF4">
        <w:rPr>
          <w:rFonts w:ascii="Arial" w:hAnsi="Arial" w:cs="Arial"/>
          <w:sz w:val="24"/>
          <w:szCs w:val="24"/>
        </w:rPr>
        <w:t>estipulara</w:t>
      </w:r>
      <w:r w:rsidRPr="00AD0CF4">
        <w:rPr>
          <w:rFonts w:ascii="Arial" w:hAnsi="Arial" w:cs="Arial"/>
          <w:sz w:val="24"/>
          <w:szCs w:val="24"/>
        </w:rPr>
        <w:t xml:space="preserve"> “el consentimiento previo, expreso e informado del titular”, es decir, que el dueño de la información debe aprobar y tendrá conocimiento de</w:t>
      </w:r>
      <w:r w:rsidR="00A047FA" w:rsidRPr="00AD0CF4">
        <w:rPr>
          <w:rFonts w:ascii="Arial" w:hAnsi="Arial" w:cs="Arial"/>
          <w:sz w:val="24"/>
          <w:szCs w:val="24"/>
        </w:rPr>
        <w:t xml:space="preserve"> </w:t>
      </w:r>
      <w:r w:rsidRPr="00AD0CF4">
        <w:rPr>
          <w:rFonts w:ascii="Arial" w:hAnsi="Arial" w:cs="Arial"/>
          <w:sz w:val="24"/>
          <w:szCs w:val="24"/>
        </w:rPr>
        <w:t xml:space="preserve">para qué y cómo se utilizará </w:t>
      </w:r>
      <w:r w:rsidR="004E1A3E" w:rsidRPr="00AD0CF4">
        <w:rPr>
          <w:rFonts w:ascii="Arial" w:hAnsi="Arial" w:cs="Arial"/>
          <w:sz w:val="24"/>
          <w:szCs w:val="24"/>
        </w:rPr>
        <w:t xml:space="preserve">su </w:t>
      </w:r>
      <w:r w:rsidRPr="00AD0CF4">
        <w:rPr>
          <w:rFonts w:ascii="Arial" w:hAnsi="Arial" w:cs="Arial"/>
          <w:sz w:val="24"/>
          <w:szCs w:val="24"/>
        </w:rPr>
        <w:t>información</w:t>
      </w:r>
      <w:r w:rsidR="004E1A3E" w:rsidRPr="00AD0CF4">
        <w:rPr>
          <w:rFonts w:ascii="Arial" w:hAnsi="Arial" w:cs="Arial"/>
          <w:sz w:val="24"/>
          <w:szCs w:val="24"/>
        </w:rPr>
        <w:t xml:space="preserve"> personal</w:t>
      </w:r>
      <w:r w:rsidRPr="00AD0CF4">
        <w:rPr>
          <w:rFonts w:ascii="Arial" w:hAnsi="Arial" w:cs="Arial"/>
          <w:sz w:val="24"/>
          <w:szCs w:val="24"/>
        </w:rPr>
        <w:t xml:space="preserve">. Además, tal autorización estará disponible para consultas posteriores. </w:t>
      </w:r>
    </w:p>
    <w:p w14:paraId="33497F4E" w14:textId="77777777" w:rsidR="004E1A3E" w:rsidRPr="00AD0CF4" w:rsidRDefault="004E1A3E" w:rsidP="002F153F">
      <w:pPr>
        <w:jc w:val="both"/>
        <w:rPr>
          <w:rFonts w:ascii="Arial" w:hAnsi="Arial" w:cs="Arial"/>
          <w:sz w:val="24"/>
          <w:szCs w:val="24"/>
        </w:rPr>
      </w:pPr>
      <w:r w:rsidRPr="00AD0CF4">
        <w:rPr>
          <w:rFonts w:ascii="Arial" w:hAnsi="Arial" w:cs="Arial"/>
          <w:sz w:val="24"/>
          <w:szCs w:val="24"/>
        </w:rPr>
        <w:t>Esta manifestación de voluntad del Titular puede darse a través de diferentes mecanismos puestos a disposición por DESARROLLO INTEGRAL CONSULTORES S.A.S, tales como:</w:t>
      </w:r>
    </w:p>
    <w:p w14:paraId="25A5AEDD" w14:textId="77777777" w:rsidR="004E1A3E" w:rsidRPr="00AD0CF4" w:rsidRDefault="004E1A3E" w:rsidP="004E1A3E">
      <w:pPr>
        <w:pStyle w:val="Prrafodelista"/>
        <w:numPr>
          <w:ilvl w:val="0"/>
          <w:numId w:val="27"/>
        </w:numPr>
        <w:jc w:val="both"/>
        <w:rPr>
          <w:rFonts w:ascii="Arial" w:hAnsi="Arial" w:cs="Arial"/>
          <w:sz w:val="24"/>
          <w:szCs w:val="24"/>
        </w:rPr>
      </w:pPr>
      <w:r w:rsidRPr="00AD0CF4">
        <w:rPr>
          <w:rFonts w:ascii="Arial" w:hAnsi="Arial" w:cs="Arial"/>
          <w:sz w:val="24"/>
          <w:szCs w:val="24"/>
        </w:rPr>
        <w:t>Por escrito.</w:t>
      </w:r>
    </w:p>
    <w:p w14:paraId="6032161C" w14:textId="77777777" w:rsidR="004E1A3E" w:rsidRPr="00AD0CF4" w:rsidRDefault="004E1A3E" w:rsidP="004E1A3E">
      <w:pPr>
        <w:pStyle w:val="Prrafodelista"/>
        <w:numPr>
          <w:ilvl w:val="0"/>
          <w:numId w:val="27"/>
        </w:numPr>
        <w:jc w:val="both"/>
        <w:rPr>
          <w:rFonts w:ascii="Arial" w:hAnsi="Arial" w:cs="Arial"/>
          <w:sz w:val="24"/>
          <w:szCs w:val="24"/>
        </w:rPr>
      </w:pPr>
      <w:r w:rsidRPr="00AD0CF4">
        <w:rPr>
          <w:rFonts w:ascii="Arial" w:hAnsi="Arial" w:cs="Arial"/>
          <w:sz w:val="24"/>
          <w:szCs w:val="24"/>
        </w:rPr>
        <w:t>De forma oral.</w:t>
      </w:r>
    </w:p>
    <w:p w14:paraId="7C870CBE" w14:textId="7CAEA117" w:rsidR="004E1A3E" w:rsidRPr="00AD0CF4" w:rsidRDefault="004E1A3E" w:rsidP="004E1A3E">
      <w:pPr>
        <w:pStyle w:val="Prrafodelista"/>
        <w:numPr>
          <w:ilvl w:val="0"/>
          <w:numId w:val="27"/>
        </w:numPr>
        <w:jc w:val="both"/>
        <w:rPr>
          <w:rFonts w:ascii="Arial" w:hAnsi="Arial" w:cs="Arial"/>
          <w:sz w:val="24"/>
          <w:szCs w:val="24"/>
        </w:rPr>
      </w:pPr>
      <w:r w:rsidRPr="00AD0CF4">
        <w:rPr>
          <w:rFonts w:ascii="Arial" w:hAnsi="Arial" w:cs="Arial"/>
          <w:sz w:val="24"/>
          <w:szCs w:val="24"/>
        </w:rPr>
        <w:lastRenderedPageBreak/>
        <w:t>Mediante conductas inequívocas del titular de la información, las cuales le permitan a la empresa</w:t>
      </w:r>
      <w:r w:rsidR="00A047FA" w:rsidRPr="00AD0CF4">
        <w:rPr>
          <w:rFonts w:ascii="Arial" w:hAnsi="Arial" w:cs="Arial"/>
          <w:sz w:val="24"/>
          <w:szCs w:val="24"/>
        </w:rPr>
        <w:t xml:space="preserve"> </w:t>
      </w:r>
      <w:r w:rsidRPr="00AD0CF4">
        <w:rPr>
          <w:rFonts w:ascii="Arial" w:hAnsi="Arial" w:cs="Arial"/>
          <w:sz w:val="24"/>
          <w:szCs w:val="24"/>
        </w:rPr>
        <w:t xml:space="preserve">concluir que se otorgó la autorización. </w:t>
      </w:r>
    </w:p>
    <w:p w14:paraId="6400D200" w14:textId="2E6CC3EC" w:rsidR="004E1A3E" w:rsidRPr="00AD0CF4" w:rsidRDefault="004E1A3E" w:rsidP="004E1A3E">
      <w:pPr>
        <w:jc w:val="both"/>
        <w:rPr>
          <w:rFonts w:ascii="Arial" w:hAnsi="Arial" w:cs="Arial"/>
          <w:sz w:val="24"/>
          <w:szCs w:val="24"/>
        </w:rPr>
      </w:pPr>
      <w:r w:rsidRPr="00AD0CF4">
        <w:rPr>
          <w:rFonts w:ascii="Arial" w:hAnsi="Arial" w:cs="Arial"/>
          <w:sz w:val="24"/>
          <w:szCs w:val="24"/>
        </w:rPr>
        <w:t xml:space="preserve">Sin embargo y, sin importar el medio por el cual se obtenga dicha autorización, no puede perderse de vista que es necesario conservar prueba de </w:t>
      </w:r>
      <w:r w:rsidR="00AD0CF4" w:rsidRPr="00AD0CF4">
        <w:rPr>
          <w:rFonts w:ascii="Arial" w:hAnsi="Arial" w:cs="Arial"/>
          <w:sz w:val="24"/>
          <w:szCs w:val="24"/>
        </w:rPr>
        <w:t>esta</w:t>
      </w:r>
      <w:r w:rsidRPr="00AD0CF4">
        <w:rPr>
          <w:rFonts w:ascii="Arial" w:hAnsi="Arial" w:cs="Arial"/>
          <w:sz w:val="24"/>
          <w:szCs w:val="24"/>
        </w:rPr>
        <w:t>, pues la Ley 1581 de 2012 es clara en afirmar que se debe “solicitar y conservar, en las condiciones previstas en la presente ley, copia de la respectiva autorización otorgada por el Titular”.</w:t>
      </w:r>
    </w:p>
    <w:p w14:paraId="0E85494E" w14:textId="77777777" w:rsidR="000B4A62" w:rsidRPr="00AD0CF4" w:rsidRDefault="000B4A62" w:rsidP="002F153F">
      <w:pPr>
        <w:jc w:val="both"/>
        <w:rPr>
          <w:rFonts w:ascii="Arial" w:hAnsi="Arial" w:cs="Arial"/>
          <w:b/>
          <w:sz w:val="24"/>
          <w:szCs w:val="24"/>
        </w:rPr>
      </w:pPr>
      <w:r w:rsidRPr="00AD0CF4">
        <w:rPr>
          <w:rFonts w:ascii="Arial" w:hAnsi="Arial" w:cs="Arial"/>
          <w:b/>
          <w:sz w:val="24"/>
          <w:szCs w:val="24"/>
        </w:rPr>
        <w:t>XIII. AVISO DE PRIVACIDAD:</w:t>
      </w:r>
    </w:p>
    <w:p w14:paraId="2A5A001E" w14:textId="05BBC54F" w:rsidR="000B4A62" w:rsidRPr="00AD0CF4" w:rsidRDefault="000B4A62" w:rsidP="002F153F">
      <w:pPr>
        <w:jc w:val="both"/>
        <w:rPr>
          <w:rFonts w:ascii="Arial" w:hAnsi="Arial" w:cs="Arial"/>
          <w:sz w:val="24"/>
          <w:szCs w:val="24"/>
        </w:rPr>
      </w:pPr>
      <w:r w:rsidRPr="00AD0CF4">
        <w:rPr>
          <w:rFonts w:ascii="Arial" w:hAnsi="Arial" w:cs="Arial"/>
          <w:sz w:val="24"/>
          <w:szCs w:val="24"/>
        </w:rPr>
        <w:t xml:space="preserve">En los casos en los que no sea posible poner a disposición del Titular las políticas de tratamiento de la información, </w:t>
      </w:r>
      <w:r w:rsidR="00AD0CF4" w:rsidRPr="00AD0CF4">
        <w:rPr>
          <w:rFonts w:ascii="Arial" w:hAnsi="Arial" w:cs="Arial"/>
          <w:sz w:val="24"/>
          <w:szCs w:val="24"/>
        </w:rPr>
        <w:t>la empresa deberá</w:t>
      </w:r>
      <w:r w:rsidRPr="00AD0CF4">
        <w:rPr>
          <w:rFonts w:ascii="Arial" w:hAnsi="Arial" w:cs="Arial"/>
          <w:sz w:val="24"/>
          <w:szCs w:val="24"/>
        </w:rPr>
        <w:t xml:space="preserve"> informar por medio de un aviso de privacidad al titular sobre la existencia de tales políticas y la forma de acceder a las mismas, de manera oportuna y en todo caso a más tardar al momento de la recolección de los datos personales. </w:t>
      </w:r>
    </w:p>
    <w:p w14:paraId="59C33D03" w14:textId="77777777" w:rsidR="000B4A62" w:rsidRPr="00AD0CF4" w:rsidRDefault="000B4A62" w:rsidP="002F153F">
      <w:pPr>
        <w:jc w:val="both"/>
        <w:rPr>
          <w:rFonts w:ascii="Arial" w:hAnsi="Arial" w:cs="Arial"/>
          <w:sz w:val="24"/>
          <w:szCs w:val="24"/>
        </w:rPr>
      </w:pPr>
      <w:r w:rsidRPr="00AD0CF4">
        <w:rPr>
          <w:rFonts w:ascii="Arial" w:hAnsi="Arial" w:cs="Arial"/>
          <w:sz w:val="24"/>
          <w:szCs w:val="24"/>
        </w:rPr>
        <w:t xml:space="preserve">El Aviso de Privacidad, como mínimo, deberá contener la siguiente información: </w:t>
      </w:r>
    </w:p>
    <w:p w14:paraId="32088C2F" w14:textId="77777777" w:rsidR="00650D1C" w:rsidRPr="00AD0CF4" w:rsidRDefault="000B4A62" w:rsidP="002F153F">
      <w:pPr>
        <w:jc w:val="both"/>
        <w:rPr>
          <w:rFonts w:ascii="Arial" w:hAnsi="Arial" w:cs="Arial"/>
          <w:sz w:val="24"/>
          <w:szCs w:val="24"/>
        </w:rPr>
      </w:pPr>
      <w:r w:rsidRPr="00AD0CF4">
        <w:rPr>
          <w:rFonts w:ascii="Arial" w:hAnsi="Arial" w:cs="Arial"/>
          <w:sz w:val="24"/>
          <w:szCs w:val="24"/>
        </w:rPr>
        <w:t>a) La identidad, domicilio y datos de contacto del responsable del tratamiento; b) El tipo de tratamiento al cual serán sometidos los datos y la finalidad del mismo; c) Los mecanismos generales dispuestos por el responsable para que el titular conozca la política de tratamiento de la información y los cambios sustanciales que se produzcan en ella. En todos los casos, debe informar al titular cómo acceder o consultar la política de tratamiento de información</w:t>
      </w:r>
      <w:r w:rsidR="001703D5" w:rsidRPr="00AD0CF4">
        <w:rPr>
          <w:rFonts w:ascii="Arial" w:hAnsi="Arial" w:cs="Arial"/>
          <w:sz w:val="24"/>
          <w:szCs w:val="24"/>
        </w:rPr>
        <w:t xml:space="preserve">, </w:t>
      </w:r>
      <w:r w:rsidR="00650D1C" w:rsidRPr="00AD0CF4">
        <w:rPr>
          <w:rFonts w:ascii="Arial" w:hAnsi="Arial" w:cs="Arial"/>
          <w:sz w:val="24"/>
          <w:szCs w:val="24"/>
        </w:rPr>
        <w:t xml:space="preserve">que podrá ser consultada en las páginas web </w:t>
      </w:r>
      <w:bookmarkStart w:id="4" w:name="_Hlk174611384"/>
      <w:r w:rsidRPr="00AD0CF4">
        <w:fldChar w:fldCharType="begin"/>
      </w:r>
      <w:r w:rsidRPr="00AD0CF4">
        <w:rPr>
          <w:sz w:val="24"/>
          <w:szCs w:val="24"/>
        </w:rPr>
        <w:instrText>HYPERLINK "http://www.puedoser.com"</w:instrText>
      </w:r>
      <w:r w:rsidRPr="00AD0CF4">
        <w:fldChar w:fldCharType="separate"/>
      </w:r>
      <w:r w:rsidR="00650D1C" w:rsidRPr="00AD0CF4">
        <w:rPr>
          <w:rStyle w:val="Hipervnculo"/>
          <w:rFonts w:ascii="Arial" w:hAnsi="Arial" w:cs="Arial"/>
          <w:sz w:val="24"/>
          <w:szCs w:val="24"/>
        </w:rPr>
        <w:t>www.puedoser.com</w:t>
      </w:r>
      <w:r w:rsidRPr="00AD0CF4">
        <w:rPr>
          <w:rStyle w:val="Hipervnculo"/>
          <w:rFonts w:ascii="Arial" w:hAnsi="Arial" w:cs="Arial"/>
          <w:sz w:val="24"/>
          <w:szCs w:val="24"/>
        </w:rPr>
        <w:fldChar w:fldCharType="end"/>
      </w:r>
      <w:r w:rsidR="00650D1C" w:rsidRPr="00AD0CF4">
        <w:rPr>
          <w:rFonts w:ascii="Arial" w:hAnsi="Arial" w:cs="Arial"/>
          <w:sz w:val="24"/>
          <w:szCs w:val="24"/>
        </w:rPr>
        <w:t xml:space="preserve">, </w:t>
      </w:r>
      <w:hyperlink r:id="rId6" w:history="1">
        <w:r w:rsidR="00650D1C" w:rsidRPr="00AD0CF4">
          <w:rPr>
            <w:rStyle w:val="Hipervnculo"/>
            <w:rFonts w:ascii="Arial" w:hAnsi="Arial" w:cs="Arial"/>
            <w:sz w:val="24"/>
            <w:szCs w:val="24"/>
          </w:rPr>
          <w:t>www.predicthium.com</w:t>
        </w:r>
      </w:hyperlink>
      <w:r w:rsidR="00650D1C" w:rsidRPr="00AD0CF4">
        <w:rPr>
          <w:rFonts w:ascii="Arial" w:hAnsi="Arial" w:cs="Arial"/>
          <w:sz w:val="24"/>
          <w:szCs w:val="24"/>
        </w:rPr>
        <w:t xml:space="preserve">, </w:t>
      </w:r>
      <w:hyperlink r:id="rId7" w:history="1">
        <w:r w:rsidR="001703D5" w:rsidRPr="00AD0CF4">
          <w:rPr>
            <w:rStyle w:val="Hipervnculo"/>
            <w:rFonts w:ascii="Arial" w:hAnsi="Arial" w:cs="Arial"/>
            <w:sz w:val="24"/>
            <w:szCs w:val="24"/>
          </w:rPr>
          <w:t>www.puedoser.academy</w:t>
        </w:r>
      </w:hyperlink>
      <w:r w:rsidR="001703D5" w:rsidRPr="00AD0CF4">
        <w:rPr>
          <w:rFonts w:ascii="Arial" w:hAnsi="Arial" w:cs="Arial"/>
          <w:sz w:val="24"/>
          <w:szCs w:val="24"/>
        </w:rPr>
        <w:t xml:space="preserve">, </w:t>
      </w:r>
      <w:hyperlink r:id="rId8" w:history="1">
        <w:r w:rsidR="001703D5" w:rsidRPr="00AD0CF4">
          <w:rPr>
            <w:rStyle w:val="Hipervnculo"/>
            <w:rFonts w:ascii="Arial" w:hAnsi="Arial" w:cs="Arial"/>
            <w:sz w:val="24"/>
            <w:szCs w:val="24"/>
          </w:rPr>
          <w:t>www.puedoser.co</w:t>
        </w:r>
      </w:hyperlink>
      <w:bookmarkEnd w:id="4"/>
      <w:r w:rsidR="001703D5" w:rsidRPr="00AD0CF4">
        <w:rPr>
          <w:rFonts w:ascii="Arial" w:hAnsi="Arial" w:cs="Arial"/>
          <w:sz w:val="24"/>
          <w:szCs w:val="24"/>
        </w:rPr>
        <w:t xml:space="preserve">, </w:t>
      </w:r>
    </w:p>
    <w:p w14:paraId="0CF6B6BA" w14:textId="77777777" w:rsidR="0004522A" w:rsidRPr="00AD0CF4" w:rsidRDefault="001703D5" w:rsidP="002F153F">
      <w:pPr>
        <w:jc w:val="both"/>
        <w:rPr>
          <w:rFonts w:ascii="Arial" w:hAnsi="Arial" w:cs="Arial"/>
          <w:b/>
          <w:sz w:val="24"/>
          <w:szCs w:val="24"/>
        </w:rPr>
      </w:pPr>
      <w:r w:rsidRPr="00AD0CF4">
        <w:rPr>
          <w:rFonts w:ascii="Arial" w:hAnsi="Arial" w:cs="Arial"/>
          <w:b/>
          <w:sz w:val="24"/>
          <w:szCs w:val="24"/>
        </w:rPr>
        <w:t>XIV</w:t>
      </w:r>
      <w:r w:rsidR="00004547" w:rsidRPr="00AD0CF4">
        <w:rPr>
          <w:rFonts w:ascii="Arial" w:hAnsi="Arial" w:cs="Arial"/>
          <w:b/>
          <w:sz w:val="24"/>
          <w:szCs w:val="24"/>
        </w:rPr>
        <w:t xml:space="preserve">. </w:t>
      </w:r>
      <w:r w:rsidR="0004522A" w:rsidRPr="00AD0CF4">
        <w:rPr>
          <w:rFonts w:ascii="Arial" w:hAnsi="Arial" w:cs="Arial"/>
          <w:b/>
          <w:sz w:val="24"/>
          <w:szCs w:val="24"/>
        </w:rPr>
        <w:t>ATENCIÓN DE PETICIONES, CONSULTAS Y RECLAMOS</w:t>
      </w:r>
    </w:p>
    <w:p w14:paraId="6FCCB444" w14:textId="77777777" w:rsidR="00004547" w:rsidRPr="00AD0CF4" w:rsidRDefault="00004547" w:rsidP="00004547">
      <w:pPr>
        <w:jc w:val="both"/>
        <w:rPr>
          <w:rFonts w:ascii="Arial" w:hAnsi="Arial" w:cs="Arial"/>
          <w:sz w:val="24"/>
          <w:szCs w:val="24"/>
        </w:rPr>
      </w:pPr>
      <w:r w:rsidRPr="00AD0CF4">
        <w:rPr>
          <w:rFonts w:ascii="Arial" w:hAnsi="Arial" w:cs="Arial"/>
          <w:sz w:val="24"/>
          <w:szCs w:val="24"/>
        </w:rPr>
        <w:t>El área de ______________ (área o persona encargada de la atención de consultas y reclamos) es la dependencia que tiene a cargo dar trámite a las solicitudes de los titulares para hacer efectivos su derecho a conocer, actualizar, rectificar y suprimir datos, o revocar la autorización de tratamiento de datos personales.</w:t>
      </w:r>
    </w:p>
    <w:p w14:paraId="1B2C8579" w14:textId="1B7EE0EB" w:rsidR="00004547" w:rsidRPr="00AD0CF4" w:rsidRDefault="00004547" w:rsidP="00004547">
      <w:pPr>
        <w:jc w:val="both"/>
        <w:rPr>
          <w:rFonts w:ascii="Arial" w:hAnsi="Arial" w:cs="Arial"/>
          <w:sz w:val="24"/>
          <w:szCs w:val="24"/>
        </w:rPr>
      </w:pPr>
      <w:r w:rsidRPr="00AD0CF4">
        <w:rPr>
          <w:rFonts w:ascii="Arial" w:hAnsi="Arial" w:cs="Arial"/>
          <w:sz w:val="24"/>
          <w:szCs w:val="24"/>
        </w:rPr>
        <w:t>Los canales que la empresa</w:t>
      </w:r>
      <w:r w:rsidR="00A047FA" w:rsidRPr="00AD0CF4">
        <w:rPr>
          <w:rFonts w:ascii="Arial" w:hAnsi="Arial" w:cs="Arial"/>
          <w:sz w:val="24"/>
          <w:szCs w:val="24"/>
        </w:rPr>
        <w:t xml:space="preserve"> </w:t>
      </w:r>
      <w:r w:rsidRPr="00AD0CF4">
        <w:rPr>
          <w:rFonts w:ascii="Arial" w:hAnsi="Arial" w:cs="Arial"/>
          <w:sz w:val="24"/>
          <w:szCs w:val="24"/>
        </w:rPr>
        <w:t>tiene</w:t>
      </w:r>
      <w:r w:rsidR="00A047FA" w:rsidRPr="00AD0CF4">
        <w:rPr>
          <w:rFonts w:ascii="Arial" w:hAnsi="Arial" w:cs="Arial"/>
          <w:sz w:val="24"/>
          <w:szCs w:val="24"/>
        </w:rPr>
        <w:t xml:space="preserve"> </w:t>
      </w:r>
      <w:r w:rsidRPr="00AD0CF4">
        <w:rPr>
          <w:rFonts w:ascii="Arial" w:hAnsi="Arial" w:cs="Arial"/>
          <w:sz w:val="24"/>
          <w:szCs w:val="24"/>
        </w:rPr>
        <w:t>dispuestos para recibir y atender las peticiones, consultas y reclamos, son los siguientes:</w:t>
      </w:r>
    </w:p>
    <w:p w14:paraId="160934AC" w14:textId="77777777" w:rsidR="00004547" w:rsidRPr="00AD0CF4" w:rsidRDefault="00004547" w:rsidP="00004547">
      <w:pPr>
        <w:jc w:val="both"/>
        <w:rPr>
          <w:rFonts w:ascii="Arial" w:hAnsi="Arial" w:cs="Arial"/>
          <w:sz w:val="24"/>
          <w:szCs w:val="24"/>
        </w:rPr>
      </w:pPr>
      <w:r w:rsidRPr="00AD0CF4">
        <w:rPr>
          <w:rFonts w:ascii="Arial" w:hAnsi="Arial" w:cs="Arial"/>
          <w:sz w:val="24"/>
          <w:szCs w:val="24"/>
        </w:rPr>
        <w:t xml:space="preserve">Dirección: </w:t>
      </w:r>
      <w:bookmarkStart w:id="5" w:name="_Hlk174611408"/>
      <w:r w:rsidRPr="00AD0CF4">
        <w:rPr>
          <w:rFonts w:ascii="Arial" w:hAnsi="Arial" w:cs="Arial"/>
          <w:sz w:val="24"/>
          <w:szCs w:val="24"/>
        </w:rPr>
        <w:t>Calle 70 # 9 - 61 Piso 2 de la ciudad de Bogotá D.C</w:t>
      </w:r>
      <w:bookmarkEnd w:id="5"/>
      <w:r w:rsidRPr="00AD0CF4">
        <w:rPr>
          <w:rFonts w:ascii="Arial" w:hAnsi="Arial" w:cs="Arial"/>
          <w:sz w:val="24"/>
          <w:szCs w:val="24"/>
        </w:rPr>
        <w:t xml:space="preserve">. </w:t>
      </w:r>
    </w:p>
    <w:p w14:paraId="7A36696C" w14:textId="77777777" w:rsidR="00004547" w:rsidRPr="00AD0CF4" w:rsidRDefault="00004547" w:rsidP="00004547">
      <w:pPr>
        <w:jc w:val="both"/>
        <w:rPr>
          <w:rFonts w:ascii="Arial" w:hAnsi="Arial" w:cs="Arial"/>
          <w:sz w:val="24"/>
          <w:szCs w:val="24"/>
        </w:rPr>
      </w:pPr>
      <w:r w:rsidRPr="00AD0CF4">
        <w:rPr>
          <w:rFonts w:ascii="Arial" w:hAnsi="Arial" w:cs="Arial"/>
          <w:sz w:val="24"/>
          <w:szCs w:val="24"/>
        </w:rPr>
        <w:t>Correo electrónico ________________</w:t>
      </w:r>
    </w:p>
    <w:p w14:paraId="14774441" w14:textId="32D0073E" w:rsidR="00004547" w:rsidRPr="00AD0CF4" w:rsidRDefault="00004547" w:rsidP="00004547">
      <w:pPr>
        <w:jc w:val="both"/>
        <w:rPr>
          <w:rFonts w:ascii="Arial" w:hAnsi="Arial" w:cs="Arial"/>
          <w:sz w:val="24"/>
          <w:szCs w:val="24"/>
        </w:rPr>
      </w:pPr>
      <w:r w:rsidRPr="00AD0CF4">
        <w:rPr>
          <w:rFonts w:ascii="Arial" w:hAnsi="Arial" w:cs="Arial"/>
          <w:sz w:val="24"/>
          <w:szCs w:val="24"/>
        </w:rPr>
        <w:t xml:space="preserve">Teléfono 6014576475 </w:t>
      </w:r>
      <w:r w:rsidR="00AD0CF4" w:rsidRPr="00AD0CF4">
        <w:rPr>
          <w:rFonts w:ascii="Arial" w:hAnsi="Arial" w:cs="Arial"/>
          <w:sz w:val="24"/>
          <w:szCs w:val="24"/>
        </w:rPr>
        <w:t>ext.</w:t>
      </w:r>
      <w:r w:rsidRPr="00AD0CF4">
        <w:rPr>
          <w:rFonts w:ascii="Arial" w:hAnsi="Arial" w:cs="Arial"/>
          <w:sz w:val="24"/>
          <w:szCs w:val="24"/>
        </w:rPr>
        <w:t xml:space="preserve"> ______</w:t>
      </w:r>
      <w:r w:rsidR="00A047FA" w:rsidRPr="00AD0CF4">
        <w:rPr>
          <w:rFonts w:ascii="Arial" w:hAnsi="Arial" w:cs="Arial"/>
          <w:sz w:val="24"/>
          <w:szCs w:val="24"/>
        </w:rPr>
        <w:t xml:space="preserve"> </w:t>
      </w:r>
    </w:p>
    <w:p w14:paraId="3E823A5E" w14:textId="77777777" w:rsidR="00004547" w:rsidRPr="00AD0CF4" w:rsidRDefault="001703D5" w:rsidP="00004547">
      <w:pPr>
        <w:jc w:val="both"/>
        <w:rPr>
          <w:rFonts w:ascii="Arial" w:hAnsi="Arial" w:cs="Arial"/>
          <w:b/>
          <w:sz w:val="24"/>
          <w:szCs w:val="24"/>
        </w:rPr>
      </w:pPr>
      <w:r w:rsidRPr="00AD0CF4">
        <w:rPr>
          <w:rFonts w:ascii="Arial" w:hAnsi="Arial" w:cs="Arial"/>
          <w:b/>
          <w:sz w:val="24"/>
          <w:szCs w:val="24"/>
        </w:rPr>
        <w:t>XV</w:t>
      </w:r>
      <w:r w:rsidR="00004547" w:rsidRPr="00AD0CF4">
        <w:rPr>
          <w:rFonts w:ascii="Arial" w:hAnsi="Arial" w:cs="Arial"/>
          <w:b/>
          <w:sz w:val="24"/>
          <w:szCs w:val="24"/>
        </w:rPr>
        <w:t xml:space="preserve"> PROCEDIMIENTO PARA EL EJERCICIO DEL DERECHO DE HABEAS DATA: </w:t>
      </w:r>
    </w:p>
    <w:p w14:paraId="2506104D" w14:textId="77777777" w:rsidR="00004547" w:rsidRPr="00AD0CF4" w:rsidRDefault="00004547" w:rsidP="00004547">
      <w:pPr>
        <w:jc w:val="both"/>
        <w:rPr>
          <w:rFonts w:ascii="Arial" w:hAnsi="Arial" w:cs="Arial"/>
          <w:sz w:val="24"/>
          <w:szCs w:val="24"/>
        </w:rPr>
      </w:pPr>
      <w:r w:rsidRPr="00AD0CF4">
        <w:rPr>
          <w:rFonts w:ascii="Arial" w:hAnsi="Arial" w:cs="Arial"/>
          <w:sz w:val="24"/>
          <w:szCs w:val="24"/>
        </w:rPr>
        <w:lastRenderedPageBreak/>
        <w:t>En cumplimiento de las normas sobre protección de datos personales DESARROLLO INTEGRAL CONSULTORES S.A.S, presenta el procedimiento y requisitos mínimos para el ejercicio de sus derechos:</w:t>
      </w:r>
    </w:p>
    <w:p w14:paraId="74AC1FE1" w14:textId="77777777" w:rsidR="00004547" w:rsidRPr="00AD0CF4" w:rsidRDefault="00004547" w:rsidP="00004547">
      <w:pPr>
        <w:jc w:val="both"/>
        <w:rPr>
          <w:rFonts w:ascii="Arial" w:hAnsi="Arial" w:cs="Arial"/>
          <w:sz w:val="24"/>
          <w:szCs w:val="24"/>
        </w:rPr>
      </w:pPr>
      <w:r w:rsidRPr="00AD0CF4">
        <w:rPr>
          <w:rFonts w:ascii="Arial" w:hAnsi="Arial" w:cs="Arial"/>
          <w:sz w:val="24"/>
          <w:szCs w:val="24"/>
        </w:rPr>
        <w:t>Para la radicación y atención de su solicitud le solicitamos suministrar la siguiente información:</w:t>
      </w:r>
    </w:p>
    <w:p w14:paraId="0A4FE6A3" w14:textId="77777777" w:rsidR="00004547" w:rsidRPr="00AD0CF4" w:rsidRDefault="00004547" w:rsidP="00004547">
      <w:pPr>
        <w:numPr>
          <w:ilvl w:val="0"/>
          <w:numId w:val="24"/>
        </w:numPr>
        <w:jc w:val="both"/>
        <w:rPr>
          <w:rFonts w:ascii="Arial" w:hAnsi="Arial" w:cs="Arial"/>
          <w:sz w:val="24"/>
          <w:szCs w:val="24"/>
        </w:rPr>
      </w:pPr>
      <w:r w:rsidRPr="00AD0CF4">
        <w:rPr>
          <w:rFonts w:ascii="Arial" w:hAnsi="Arial" w:cs="Arial"/>
          <w:sz w:val="24"/>
          <w:szCs w:val="24"/>
        </w:rPr>
        <w:t xml:space="preserve">Nombre completo y apellidos </w:t>
      </w:r>
    </w:p>
    <w:p w14:paraId="364FC445" w14:textId="77777777" w:rsidR="00004547" w:rsidRPr="00AD0CF4" w:rsidRDefault="00004547" w:rsidP="00004547">
      <w:pPr>
        <w:numPr>
          <w:ilvl w:val="0"/>
          <w:numId w:val="24"/>
        </w:numPr>
        <w:jc w:val="both"/>
        <w:rPr>
          <w:rFonts w:ascii="Arial" w:hAnsi="Arial" w:cs="Arial"/>
          <w:sz w:val="24"/>
          <w:szCs w:val="24"/>
        </w:rPr>
      </w:pPr>
      <w:r w:rsidRPr="00AD0CF4">
        <w:rPr>
          <w:rFonts w:ascii="Arial" w:hAnsi="Arial" w:cs="Arial"/>
          <w:sz w:val="24"/>
          <w:szCs w:val="24"/>
        </w:rPr>
        <w:t>Datos de contacto para recibir respuesta a su solicitud (Dirección física y/o electrónica y teléfonos de contacto)</w:t>
      </w:r>
    </w:p>
    <w:p w14:paraId="2D2968BA" w14:textId="77777777" w:rsidR="00004547" w:rsidRPr="00AD0CF4" w:rsidRDefault="00004547" w:rsidP="00004547">
      <w:pPr>
        <w:numPr>
          <w:ilvl w:val="0"/>
          <w:numId w:val="24"/>
        </w:numPr>
        <w:jc w:val="both"/>
        <w:rPr>
          <w:rFonts w:ascii="Arial" w:hAnsi="Arial" w:cs="Arial"/>
          <w:sz w:val="24"/>
          <w:szCs w:val="24"/>
        </w:rPr>
      </w:pPr>
      <w:r w:rsidRPr="00AD0CF4">
        <w:rPr>
          <w:rFonts w:ascii="Arial" w:hAnsi="Arial" w:cs="Arial"/>
          <w:sz w:val="24"/>
          <w:szCs w:val="24"/>
        </w:rPr>
        <w:t>Motivo(s)/hecho(s) que dan lugar al reclamo con una breve descripción del derecho que desea ejercer (conocer, actualizar, rectificar, solicitar prueba de la autorización otorgada, revocarla, suprimir, acceder a la información), y acompañando los documentos que se quiera hacer valer.</w:t>
      </w:r>
    </w:p>
    <w:p w14:paraId="28A3835C" w14:textId="77777777" w:rsidR="00004547" w:rsidRPr="00AD0CF4" w:rsidRDefault="00004547" w:rsidP="00004547">
      <w:pPr>
        <w:numPr>
          <w:ilvl w:val="0"/>
          <w:numId w:val="24"/>
        </w:numPr>
        <w:jc w:val="both"/>
        <w:rPr>
          <w:rFonts w:ascii="Arial" w:hAnsi="Arial" w:cs="Arial"/>
          <w:sz w:val="24"/>
          <w:szCs w:val="24"/>
        </w:rPr>
      </w:pPr>
      <w:r w:rsidRPr="00AD0CF4">
        <w:rPr>
          <w:rFonts w:ascii="Arial" w:hAnsi="Arial" w:cs="Arial"/>
          <w:sz w:val="24"/>
          <w:szCs w:val="24"/>
        </w:rPr>
        <w:t xml:space="preserve"> Firma (si aplica) y número de identificación.</w:t>
      </w:r>
    </w:p>
    <w:p w14:paraId="23F32775" w14:textId="794A9811" w:rsidR="00004547" w:rsidRPr="00AD0CF4" w:rsidRDefault="00B64EA2" w:rsidP="00004547">
      <w:pPr>
        <w:jc w:val="both"/>
        <w:rPr>
          <w:rFonts w:ascii="Arial" w:hAnsi="Arial" w:cs="Arial"/>
          <w:sz w:val="24"/>
          <w:szCs w:val="24"/>
        </w:rPr>
      </w:pPr>
      <w:r w:rsidRPr="00AD0CF4">
        <w:rPr>
          <w:rFonts w:ascii="Arial" w:hAnsi="Arial" w:cs="Arial"/>
          <w:sz w:val="24"/>
          <w:szCs w:val="24"/>
        </w:rPr>
        <w:t>La solicitud relacionada con el</w:t>
      </w:r>
      <w:r w:rsidR="00A047FA" w:rsidRPr="00AD0CF4">
        <w:rPr>
          <w:rFonts w:ascii="Arial" w:hAnsi="Arial" w:cs="Arial"/>
          <w:sz w:val="24"/>
          <w:szCs w:val="24"/>
        </w:rPr>
        <w:t xml:space="preserve"> </w:t>
      </w:r>
      <w:r w:rsidRPr="00AD0CF4">
        <w:rPr>
          <w:rFonts w:ascii="Arial" w:hAnsi="Arial" w:cs="Arial"/>
          <w:sz w:val="24"/>
          <w:szCs w:val="24"/>
        </w:rPr>
        <w:t>ejercicio</w:t>
      </w:r>
      <w:r w:rsidR="00A047FA" w:rsidRPr="00AD0CF4">
        <w:rPr>
          <w:rFonts w:ascii="Arial" w:hAnsi="Arial" w:cs="Arial"/>
          <w:sz w:val="24"/>
          <w:szCs w:val="24"/>
        </w:rPr>
        <w:t xml:space="preserve"> </w:t>
      </w:r>
      <w:r w:rsidR="00AD0CF4" w:rsidRPr="00AD0CF4">
        <w:rPr>
          <w:rFonts w:ascii="Arial" w:hAnsi="Arial" w:cs="Arial"/>
          <w:sz w:val="24"/>
          <w:szCs w:val="24"/>
        </w:rPr>
        <w:t>los derechos del titular de los datos personales podrán</w:t>
      </w:r>
      <w:r w:rsidRPr="00AD0CF4">
        <w:rPr>
          <w:rFonts w:ascii="Arial" w:hAnsi="Arial" w:cs="Arial"/>
          <w:sz w:val="24"/>
          <w:szCs w:val="24"/>
        </w:rPr>
        <w:t xml:space="preserve"> ser presentado:</w:t>
      </w:r>
      <w:r w:rsidR="00A047FA" w:rsidRPr="00AD0CF4">
        <w:rPr>
          <w:rFonts w:ascii="Arial" w:hAnsi="Arial" w:cs="Arial"/>
          <w:sz w:val="24"/>
          <w:szCs w:val="24"/>
        </w:rPr>
        <w:t xml:space="preserve"> </w:t>
      </w:r>
    </w:p>
    <w:p w14:paraId="423D6E79" w14:textId="77777777" w:rsidR="00004547" w:rsidRPr="00AD0CF4" w:rsidRDefault="00B64EA2" w:rsidP="00004547">
      <w:pPr>
        <w:numPr>
          <w:ilvl w:val="0"/>
          <w:numId w:val="25"/>
        </w:numPr>
        <w:jc w:val="both"/>
        <w:rPr>
          <w:rFonts w:ascii="Arial" w:hAnsi="Arial" w:cs="Arial"/>
          <w:sz w:val="24"/>
          <w:szCs w:val="24"/>
        </w:rPr>
      </w:pPr>
      <w:r w:rsidRPr="00AD0CF4">
        <w:rPr>
          <w:rFonts w:ascii="Arial" w:hAnsi="Arial" w:cs="Arial"/>
          <w:sz w:val="24"/>
          <w:szCs w:val="24"/>
        </w:rPr>
        <w:t>E</w:t>
      </w:r>
      <w:r w:rsidR="00004547" w:rsidRPr="00AD0CF4">
        <w:rPr>
          <w:rFonts w:ascii="Arial" w:hAnsi="Arial" w:cs="Arial"/>
          <w:sz w:val="24"/>
          <w:szCs w:val="24"/>
        </w:rPr>
        <w:t>l Titular</w:t>
      </w:r>
      <w:r w:rsidRPr="00AD0CF4">
        <w:rPr>
          <w:rFonts w:ascii="Arial" w:hAnsi="Arial" w:cs="Arial"/>
          <w:sz w:val="24"/>
          <w:szCs w:val="24"/>
        </w:rPr>
        <w:t xml:space="preserve"> de los datos personales</w:t>
      </w:r>
      <w:r w:rsidR="00004547" w:rsidRPr="00AD0CF4">
        <w:rPr>
          <w:rFonts w:ascii="Arial" w:hAnsi="Arial" w:cs="Arial"/>
          <w:sz w:val="24"/>
          <w:szCs w:val="24"/>
        </w:rPr>
        <w:t>, quien deberá acreditar su identidad en forma suficiente por los distintos medios que le ponga a disposición el responsable.</w:t>
      </w:r>
    </w:p>
    <w:p w14:paraId="49C3EFEC" w14:textId="77777777" w:rsidR="00004547" w:rsidRPr="00AD0CF4" w:rsidRDefault="00004547" w:rsidP="00004547">
      <w:pPr>
        <w:numPr>
          <w:ilvl w:val="0"/>
          <w:numId w:val="25"/>
        </w:numPr>
        <w:jc w:val="both"/>
        <w:rPr>
          <w:rFonts w:ascii="Arial" w:hAnsi="Arial" w:cs="Arial"/>
          <w:sz w:val="24"/>
          <w:szCs w:val="24"/>
        </w:rPr>
      </w:pPr>
      <w:r w:rsidRPr="00AD0CF4">
        <w:rPr>
          <w:rFonts w:ascii="Arial" w:hAnsi="Arial" w:cs="Arial"/>
          <w:sz w:val="24"/>
          <w:szCs w:val="24"/>
        </w:rPr>
        <w:t>Por sus causahabientes, quienes deberán acreditar tal calidad.</w:t>
      </w:r>
    </w:p>
    <w:p w14:paraId="7CD81403" w14:textId="77777777" w:rsidR="00004547" w:rsidRPr="00AD0CF4" w:rsidRDefault="00004547" w:rsidP="00004547">
      <w:pPr>
        <w:numPr>
          <w:ilvl w:val="0"/>
          <w:numId w:val="25"/>
        </w:numPr>
        <w:jc w:val="both"/>
        <w:rPr>
          <w:rFonts w:ascii="Arial" w:hAnsi="Arial" w:cs="Arial"/>
          <w:sz w:val="24"/>
          <w:szCs w:val="24"/>
        </w:rPr>
      </w:pPr>
      <w:r w:rsidRPr="00AD0CF4">
        <w:rPr>
          <w:rFonts w:ascii="Arial" w:hAnsi="Arial" w:cs="Arial"/>
          <w:sz w:val="24"/>
          <w:szCs w:val="24"/>
        </w:rPr>
        <w:t>Por el representante y/o apoderado del Titular, previa acreditación de la representación o apoderamiento.</w:t>
      </w:r>
    </w:p>
    <w:p w14:paraId="0884AAC8" w14:textId="77777777" w:rsidR="00004547" w:rsidRPr="00AD0CF4" w:rsidRDefault="00004547" w:rsidP="00004547">
      <w:pPr>
        <w:numPr>
          <w:ilvl w:val="0"/>
          <w:numId w:val="25"/>
        </w:numPr>
        <w:jc w:val="both"/>
        <w:rPr>
          <w:rFonts w:ascii="Arial" w:hAnsi="Arial" w:cs="Arial"/>
          <w:sz w:val="24"/>
          <w:szCs w:val="24"/>
        </w:rPr>
      </w:pPr>
      <w:r w:rsidRPr="00AD0CF4">
        <w:rPr>
          <w:rFonts w:ascii="Arial" w:hAnsi="Arial" w:cs="Arial"/>
          <w:sz w:val="24"/>
          <w:szCs w:val="24"/>
        </w:rPr>
        <w:t>Por estipulación a favor de otro o para otro.</w:t>
      </w:r>
    </w:p>
    <w:p w14:paraId="64987F83" w14:textId="77777777" w:rsidR="00004547" w:rsidRPr="00AD0CF4" w:rsidRDefault="00004547" w:rsidP="00004547">
      <w:pPr>
        <w:numPr>
          <w:ilvl w:val="0"/>
          <w:numId w:val="25"/>
        </w:numPr>
        <w:jc w:val="both"/>
        <w:rPr>
          <w:rFonts w:ascii="Arial" w:hAnsi="Arial" w:cs="Arial"/>
          <w:sz w:val="24"/>
          <w:szCs w:val="24"/>
        </w:rPr>
      </w:pPr>
      <w:r w:rsidRPr="00AD0CF4">
        <w:rPr>
          <w:rFonts w:ascii="Arial" w:hAnsi="Arial" w:cs="Arial"/>
          <w:sz w:val="24"/>
          <w:szCs w:val="24"/>
        </w:rPr>
        <w:t>Los derechos de los niños, niñas o adolescentes se ejercerán por las personas que estén facultadas para representarlos.</w:t>
      </w:r>
    </w:p>
    <w:p w14:paraId="4960C205" w14:textId="77777777" w:rsidR="00004547" w:rsidRPr="00AD0CF4" w:rsidRDefault="00004547" w:rsidP="00004547">
      <w:pPr>
        <w:jc w:val="both"/>
        <w:rPr>
          <w:rFonts w:ascii="Arial" w:hAnsi="Arial" w:cs="Arial"/>
          <w:sz w:val="24"/>
          <w:szCs w:val="24"/>
        </w:rPr>
      </w:pPr>
      <w:r w:rsidRPr="00AD0CF4">
        <w:rPr>
          <w:rFonts w:ascii="Arial" w:hAnsi="Arial" w:cs="Arial"/>
          <w:sz w:val="24"/>
          <w:szCs w:val="24"/>
        </w:rPr>
        <w:t>El Titular o los legitimados sólo podrá elevar queja ante la Superintendencia de Industria y Comercio una vez haya agotado el trámite de consulta o reclamo ante la empresa</w:t>
      </w:r>
      <w:r w:rsidR="00B64EA2" w:rsidRPr="00AD0CF4">
        <w:rPr>
          <w:rFonts w:ascii="Arial" w:hAnsi="Arial" w:cs="Arial"/>
          <w:sz w:val="24"/>
          <w:szCs w:val="24"/>
        </w:rPr>
        <w:t>.</w:t>
      </w:r>
    </w:p>
    <w:p w14:paraId="20001635" w14:textId="77777777" w:rsidR="00B64EA2" w:rsidRPr="00AD0CF4" w:rsidRDefault="00B64EA2" w:rsidP="00B64EA2">
      <w:pPr>
        <w:jc w:val="both"/>
        <w:rPr>
          <w:rFonts w:ascii="Arial" w:hAnsi="Arial" w:cs="Arial"/>
          <w:b/>
          <w:sz w:val="24"/>
          <w:szCs w:val="24"/>
        </w:rPr>
      </w:pPr>
      <w:r w:rsidRPr="00AD0CF4">
        <w:rPr>
          <w:rFonts w:ascii="Arial" w:hAnsi="Arial" w:cs="Arial"/>
          <w:b/>
          <w:sz w:val="24"/>
          <w:szCs w:val="24"/>
        </w:rPr>
        <w:t>Procedimiento para consultas</w:t>
      </w:r>
    </w:p>
    <w:p w14:paraId="3E60A14E" w14:textId="77777777" w:rsidR="00B64EA2" w:rsidRPr="00AD0CF4" w:rsidRDefault="00B64EA2" w:rsidP="00B64EA2">
      <w:pPr>
        <w:numPr>
          <w:ilvl w:val="0"/>
          <w:numId w:val="26"/>
        </w:numPr>
        <w:jc w:val="both"/>
        <w:rPr>
          <w:rFonts w:ascii="Arial" w:hAnsi="Arial" w:cs="Arial"/>
          <w:sz w:val="24"/>
          <w:szCs w:val="24"/>
        </w:rPr>
      </w:pPr>
      <w:r w:rsidRPr="00AD0CF4">
        <w:rPr>
          <w:rFonts w:ascii="Arial" w:hAnsi="Arial" w:cs="Arial"/>
          <w:sz w:val="24"/>
          <w:szCs w:val="24"/>
        </w:rPr>
        <w:t>Los Titulares o los legitimados podrán consultar la información personal del Titular que repose en cualquier base de datos.</w:t>
      </w:r>
    </w:p>
    <w:p w14:paraId="1C191411" w14:textId="70B4F8A0" w:rsidR="00B64EA2" w:rsidRPr="00AD0CF4" w:rsidRDefault="00AD0CF4" w:rsidP="00B64EA2">
      <w:pPr>
        <w:numPr>
          <w:ilvl w:val="0"/>
          <w:numId w:val="26"/>
        </w:numPr>
        <w:jc w:val="both"/>
        <w:rPr>
          <w:rFonts w:ascii="Arial" w:hAnsi="Arial" w:cs="Arial"/>
          <w:sz w:val="24"/>
          <w:szCs w:val="24"/>
        </w:rPr>
      </w:pPr>
      <w:r w:rsidRPr="00AD0CF4">
        <w:rPr>
          <w:rFonts w:ascii="Arial" w:hAnsi="Arial" w:cs="Arial"/>
          <w:sz w:val="24"/>
          <w:szCs w:val="24"/>
        </w:rPr>
        <w:t>La consulta se deberá</w:t>
      </w:r>
      <w:r w:rsidR="00B64EA2" w:rsidRPr="00AD0CF4">
        <w:rPr>
          <w:rFonts w:ascii="Arial" w:hAnsi="Arial" w:cs="Arial"/>
          <w:sz w:val="24"/>
          <w:szCs w:val="24"/>
        </w:rPr>
        <w:t xml:space="preserve"> realizar por los canales dispuestos por la empresa en la presente política.</w:t>
      </w:r>
    </w:p>
    <w:p w14:paraId="092384C7" w14:textId="14716219" w:rsidR="00B64EA2" w:rsidRPr="00AD0CF4" w:rsidRDefault="00B64EA2" w:rsidP="00B64EA2">
      <w:pPr>
        <w:numPr>
          <w:ilvl w:val="0"/>
          <w:numId w:val="26"/>
        </w:numPr>
        <w:jc w:val="both"/>
        <w:rPr>
          <w:rFonts w:ascii="Arial" w:hAnsi="Arial" w:cs="Arial"/>
          <w:sz w:val="24"/>
          <w:szCs w:val="24"/>
        </w:rPr>
      </w:pPr>
      <w:r w:rsidRPr="00AD0CF4">
        <w:rPr>
          <w:rFonts w:ascii="Arial" w:hAnsi="Arial" w:cs="Arial"/>
          <w:sz w:val="24"/>
          <w:szCs w:val="24"/>
        </w:rPr>
        <w:t xml:space="preserve">La consulta será atendida en un término máximo de diez (10) días hábiles contados a partir de la fecha de recibo de </w:t>
      </w:r>
      <w:r w:rsidR="00AD0CF4" w:rsidRPr="00AD0CF4">
        <w:rPr>
          <w:rFonts w:ascii="Arial" w:hAnsi="Arial" w:cs="Arial"/>
          <w:sz w:val="24"/>
          <w:szCs w:val="24"/>
        </w:rPr>
        <w:t>esta</w:t>
      </w:r>
      <w:r w:rsidRPr="00AD0CF4">
        <w:rPr>
          <w:rFonts w:ascii="Arial" w:hAnsi="Arial" w:cs="Arial"/>
          <w:sz w:val="24"/>
          <w:szCs w:val="24"/>
        </w:rPr>
        <w:t>.</w:t>
      </w:r>
    </w:p>
    <w:p w14:paraId="32A98D67" w14:textId="77777777" w:rsidR="00B64EA2" w:rsidRPr="00AD0CF4" w:rsidRDefault="00B64EA2" w:rsidP="00B64EA2">
      <w:pPr>
        <w:numPr>
          <w:ilvl w:val="0"/>
          <w:numId w:val="26"/>
        </w:numPr>
        <w:jc w:val="both"/>
        <w:rPr>
          <w:rFonts w:ascii="Arial" w:hAnsi="Arial" w:cs="Arial"/>
          <w:sz w:val="24"/>
          <w:szCs w:val="24"/>
        </w:rPr>
      </w:pPr>
      <w:r w:rsidRPr="00AD0CF4">
        <w:rPr>
          <w:rFonts w:ascii="Arial" w:hAnsi="Arial" w:cs="Arial"/>
          <w:sz w:val="24"/>
          <w:szCs w:val="24"/>
        </w:rPr>
        <w:lastRenderedPageBreak/>
        <w:t>Cuando no fuere posible atender la consulta dentro de dicho término, se informará al interesado, expresando los motivos de la demora y señalando la fecha en que se atenderá su consulta, la cual en ningún caso podrá superar los cinco (5) días hábiles siguientes al vencimiento del primer término.</w:t>
      </w:r>
    </w:p>
    <w:p w14:paraId="2DA26A5B" w14:textId="77777777" w:rsidR="00B64EA2" w:rsidRPr="00AD0CF4" w:rsidRDefault="00B64EA2" w:rsidP="00B64EA2">
      <w:pPr>
        <w:jc w:val="both"/>
        <w:rPr>
          <w:rFonts w:ascii="Arial" w:hAnsi="Arial" w:cs="Arial"/>
          <w:b/>
          <w:sz w:val="24"/>
          <w:szCs w:val="24"/>
        </w:rPr>
      </w:pPr>
      <w:r w:rsidRPr="00AD0CF4">
        <w:rPr>
          <w:rFonts w:ascii="Arial" w:hAnsi="Arial" w:cs="Arial"/>
          <w:b/>
          <w:sz w:val="24"/>
          <w:szCs w:val="24"/>
        </w:rPr>
        <w:t xml:space="preserve">Procedimiento para la presentación de reclamos </w:t>
      </w:r>
    </w:p>
    <w:p w14:paraId="4AD6F8E7" w14:textId="451CE88D" w:rsidR="00B64EA2" w:rsidRPr="00AD0CF4" w:rsidRDefault="00B64EA2" w:rsidP="00B64EA2">
      <w:pPr>
        <w:jc w:val="both"/>
        <w:rPr>
          <w:rFonts w:ascii="Arial" w:hAnsi="Arial" w:cs="Arial"/>
          <w:sz w:val="24"/>
          <w:szCs w:val="24"/>
        </w:rPr>
      </w:pPr>
      <w:r w:rsidRPr="00AD0CF4">
        <w:rPr>
          <w:rFonts w:ascii="Arial" w:hAnsi="Arial" w:cs="Arial"/>
          <w:sz w:val="24"/>
          <w:szCs w:val="24"/>
        </w:rPr>
        <w:t xml:space="preserve">Los Titulares o los legitimados que </w:t>
      </w:r>
      <w:r w:rsidR="00D445E3" w:rsidRPr="00AD0CF4">
        <w:rPr>
          <w:rFonts w:ascii="Arial" w:hAnsi="Arial" w:cs="Arial"/>
          <w:sz w:val="24"/>
          <w:szCs w:val="24"/>
        </w:rPr>
        <w:t>deseen</w:t>
      </w:r>
      <w:r w:rsidR="00A047FA" w:rsidRPr="00AD0CF4">
        <w:rPr>
          <w:rFonts w:ascii="Arial" w:hAnsi="Arial" w:cs="Arial"/>
          <w:sz w:val="24"/>
          <w:szCs w:val="24"/>
        </w:rPr>
        <w:t xml:space="preserve"> </w:t>
      </w:r>
      <w:r w:rsidR="00D445E3" w:rsidRPr="00AD0CF4">
        <w:rPr>
          <w:rFonts w:ascii="Arial" w:hAnsi="Arial" w:cs="Arial"/>
          <w:sz w:val="24"/>
          <w:szCs w:val="24"/>
        </w:rPr>
        <w:t xml:space="preserve">revocar la autorización de tratamiento de sus datos o </w:t>
      </w:r>
      <w:r w:rsidRPr="00AD0CF4">
        <w:rPr>
          <w:rFonts w:ascii="Arial" w:hAnsi="Arial" w:cs="Arial"/>
          <w:sz w:val="24"/>
          <w:szCs w:val="24"/>
        </w:rPr>
        <w:t>consideren que</w:t>
      </w:r>
      <w:r w:rsidR="00A047FA" w:rsidRPr="00AD0CF4">
        <w:rPr>
          <w:rFonts w:ascii="Arial" w:hAnsi="Arial" w:cs="Arial"/>
          <w:sz w:val="24"/>
          <w:szCs w:val="24"/>
        </w:rPr>
        <w:t xml:space="preserve"> </w:t>
      </w:r>
      <w:r w:rsidRPr="00AD0CF4">
        <w:rPr>
          <w:rFonts w:ascii="Arial" w:hAnsi="Arial" w:cs="Arial"/>
          <w:sz w:val="24"/>
          <w:szCs w:val="24"/>
        </w:rPr>
        <w:t>la información contenida en la base de</w:t>
      </w:r>
      <w:r w:rsidR="00A047FA" w:rsidRPr="00AD0CF4">
        <w:rPr>
          <w:rFonts w:ascii="Arial" w:hAnsi="Arial" w:cs="Arial"/>
          <w:sz w:val="24"/>
          <w:szCs w:val="24"/>
        </w:rPr>
        <w:t xml:space="preserve"> </w:t>
      </w:r>
      <w:r w:rsidRPr="00AD0CF4">
        <w:rPr>
          <w:rFonts w:ascii="Arial" w:hAnsi="Arial" w:cs="Arial"/>
          <w:sz w:val="24"/>
          <w:szCs w:val="24"/>
        </w:rPr>
        <w:t>datos</w:t>
      </w:r>
      <w:r w:rsidR="00A047FA" w:rsidRPr="00AD0CF4">
        <w:rPr>
          <w:rFonts w:ascii="Arial" w:hAnsi="Arial" w:cs="Arial"/>
          <w:sz w:val="24"/>
          <w:szCs w:val="24"/>
        </w:rPr>
        <w:t xml:space="preserve"> </w:t>
      </w:r>
      <w:r w:rsidRPr="00AD0CF4">
        <w:rPr>
          <w:rFonts w:ascii="Arial" w:hAnsi="Arial" w:cs="Arial"/>
          <w:sz w:val="24"/>
          <w:szCs w:val="24"/>
        </w:rPr>
        <w:t xml:space="preserve">de la empresa debe ser objeto de corrección, </w:t>
      </w:r>
      <w:r w:rsidR="00D445E3" w:rsidRPr="00AD0CF4">
        <w:rPr>
          <w:rFonts w:ascii="Arial" w:hAnsi="Arial" w:cs="Arial"/>
          <w:sz w:val="24"/>
          <w:szCs w:val="24"/>
        </w:rPr>
        <w:t xml:space="preserve">actualización, </w:t>
      </w:r>
      <w:r w:rsidRPr="00AD0CF4">
        <w:rPr>
          <w:rFonts w:ascii="Arial" w:hAnsi="Arial" w:cs="Arial"/>
          <w:sz w:val="24"/>
          <w:szCs w:val="24"/>
        </w:rPr>
        <w:t>supresión, o cuando adviertan el presunto incumplimiento de cualquiera de los deberes contenidos en la ley o las presentes políticas, podrán presentar un reclamo bajo las siguientes reglas:</w:t>
      </w:r>
    </w:p>
    <w:p w14:paraId="34179993" w14:textId="398F7747" w:rsidR="00B64EA2" w:rsidRPr="00AD0CF4" w:rsidRDefault="00AD0CF4" w:rsidP="00B64EA2">
      <w:pPr>
        <w:numPr>
          <w:ilvl w:val="0"/>
          <w:numId w:val="26"/>
        </w:numPr>
        <w:jc w:val="both"/>
        <w:rPr>
          <w:rFonts w:ascii="Arial" w:hAnsi="Arial" w:cs="Arial"/>
          <w:sz w:val="24"/>
          <w:szCs w:val="24"/>
        </w:rPr>
      </w:pPr>
      <w:r w:rsidRPr="00AD0CF4">
        <w:rPr>
          <w:rFonts w:ascii="Arial" w:hAnsi="Arial" w:cs="Arial"/>
          <w:sz w:val="24"/>
          <w:szCs w:val="24"/>
        </w:rPr>
        <w:t>El reclamo se deberá</w:t>
      </w:r>
      <w:r w:rsidR="00B64EA2" w:rsidRPr="00AD0CF4">
        <w:rPr>
          <w:rFonts w:ascii="Arial" w:hAnsi="Arial" w:cs="Arial"/>
          <w:sz w:val="24"/>
          <w:szCs w:val="24"/>
        </w:rPr>
        <w:t xml:space="preserve"> realizar por los canales dispuestos por la empresa en la presente política.</w:t>
      </w:r>
    </w:p>
    <w:p w14:paraId="086B6636" w14:textId="77777777" w:rsidR="00B64EA2" w:rsidRPr="00AD0CF4" w:rsidRDefault="00B64EA2" w:rsidP="00B64EA2">
      <w:pPr>
        <w:numPr>
          <w:ilvl w:val="0"/>
          <w:numId w:val="26"/>
        </w:numPr>
        <w:jc w:val="both"/>
        <w:rPr>
          <w:rFonts w:ascii="Arial" w:hAnsi="Arial" w:cs="Arial"/>
          <w:sz w:val="24"/>
          <w:szCs w:val="24"/>
        </w:rPr>
      </w:pPr>
      <w:r w:rsidRPr="00AD0CF4">
        <w:rPr>
          <w:rFonts w:ascii="Arial" w:hAnsi="Arial" w:cs="Arial"/>
          <w:sz w:val="24"/>
          <w:szCs w:val="24"/>
        </w:rPr>
        <w:t>Si el reclamo resulta incompleto, se requerirá al interesado dentro de los cinco (5) días siguientes a la recepción del reclamo para que subsane las fallas. Transcurridos dos (2) meses desde la fecha del requerimiento, sin que el solicitante presente la información requerida, se entenderá que ha desistido del reclamo.</w:t>
      </w:r>
    </w:p>
    <w:p w14:paraId="1B3CD5E0" w14:textId="77777777" w:rsidR="00B64EA2" w:rsidRPr="00AD0CF4" w:rsidRDefault="00B64EA2" w:rsidP="00B64EA2">
      <w:pPr>
        <w:jc w:val="both"/>
        <w:rPr>
          <w:rFonts w:ascii="Arial" w:hAnsi="Arial" w:cs="Arial"/>
          <w:sz w:val="24"/>
          <w:szCs w:val="24"/>
        </w:rPr>
      </w:pPr>
      <w:r w:rsidRPr="00AD0CF4">
        <w:rPr>
          <w:rFonts w:ascii="Arial" w:hAnsi="Arial" w:cs="Arial"/>
          <w:sz w:val="24"/>
          <w:szCs w:val="24"/>
        </w:rPr>
        <w:t>En caso de que quien reciba el reclamo no sea competente para resolverlo, dará traslado a quien corresponda en un término máximo de dos (2) días hábiles e informará de la situación al interesado.</w:t>
      </w:r>
    </w:p>
    <w:p w14:paraId="07E5A4F5" w14:textId="55C084C1" w:rsidR="00B64EA2" w:rsidRPr="00AD0CF4" w:rsidRDefault="00B64EA2" w:rsidP="00B64EA2">
      <w:pPr>
        <w:numPr>
          <w:ilvl w:val="0"/>
          <w:numId w:val="26"/>
        </w:numPr>
        <w:jc w:val="both"/>
        <w:rPr>
          <w:rFonts w:ascii="Arial" w:hAnsi="Arial" w:cs="Arial"/>
          <w:sz w:val="24"/>
          <w:szCs w:val="24"/>
        </w:rPr>
      </w:pPr>
      <w:r w:rsidRPr="00AD0CF4">
        <w:rPr>
          <w:rFonts w:ascii="Arial" w:hAnsi="Arial" w:cs="Arial"/>
          <w:sz w:val="24"/>
          <w:szCs w:val="24"/>
        </w:rPr>
        <w:t xml:space="preserve">Una vez recibido el reclamo completo, se incluirá en la base de datos una leyenda que diga "reclamo en trámite" y el motivo </w:t>
      </w:r>
      <w:r w:rsidR="00AD0CF4" w:rsidRPr="00AD0CF4">
        <w:rPr>
          <w:rFonts w:ascii="Arial" w:hAnsi="Arial" w:cs="Arial"/>
          <w:sz w:val="24"/>
          <w:szCs w:val="24"/>
        </w:rPr>
        <w:t>de este</w:t>
      </w:r>
      <w:r w:rsidRPr="00AD0CF4">
        <w:rPr>
          <w:rFonts w:ascii="Arial" w:hAnsi="Arial" w:cs="Arial"/>
          <w:sz w:val="24"/>
          <w:szCs w:val="24"/>
        </w:rPr>
        <w:t>, en un término no mayor a dos (2) días hábiles. Dicha leyenda deberá mantenerse hasta que el reclamo sea decidido.</w:t>
      </w:r>
    </w:p>
    <w:p w14:paraId="0FF5EF6C" w14:textId="77777777" w:rsidR="00B64EA2" w:rsidRPr="00AD0CF4" w:rsidRDefault="00B64EA2" w:rsidP="00B64EA2">
      <w:pPr>
        <w:jc w:val="both"/>
        <w:rPr>
          <w:rFonts w:ascii="Arial" w:hAnsi="Arial" w:cs="Arial"/>
          <w:sz w:val="24"/>
          <w:szCs w:val="24"/>
        </w:rPr>
      </w:pPr>
      <w:r w:rsidRPr="00AD0CF4">
        <w:rPr>
          <w:rFonts w:ascii="Arial" w:hAnsi="Arial" w:cs="Arial"/>
          <w:sz w:val="24"/>
          <w:szCs w:val="24"/>
        </w:rPr>
        <w:t>El término máximo para atender el reclamo será de quince (15) días hábiles contados a partir del día siguiente a la fecha de su recibo. Cuando no fuere posible atender el reclamo dentro de dicho término, se informará al interesado los motivos de la demora y la fecha en que se atenderá su reclamo, la cual en ningún caso podrá superar los ocho (8) días hábiles siguientes al vencimiento del primer término.</w:t>
      </w:r>
    </w:p>
    <w:p w14:paraId="68EEC059" w14:textId="77777777" w:rsidR="001703D5" w:rsidRPr="00AD0CF4" w:rsidRDefault="001703D5" w:rsidP="00B64EA2">
      <w:pPr>
        <w:jc w:val="both"/>
        <w:rPr>
          <w:rFonts w:ascii="Arial" w:hAnsi="Arial" w:cs="Arial"/>
          <w:b/>
          <w:sz w:val="24"/>
          <w:szCs w:val="24"/>
        </w:rPr>
      </w:pPr>
      <w:r w:rsidRPr="00AD0CF4">
        <w:rPr>
          <w:rFonts w:ascii="Arial" w:hAnsi="Arial" w:cs="Arial"/>
          <w:b/>
          <w:sz w:val="24"/>
          <w:szCs w:val="24"/>
        </w:rPr>
        <w:t>XVI. VIGENCIA</w:t>
      </w:r>
    </w:p>
    <w:p w14:paraId="2A56066D" w14:textId="77777777" w:rsidR="001703D5" w:rsidRPr="00AD0CF4" w:rsidRDefault="001703D5" w:rsidP="00B64EA2">
      <w:pPr>
        <w:jc w:val="both"/>
        <w:rPr>
          <w:rFonts w:ascii="Arial" w:hAnsi="Arial" w:cs="Arial"/>
          <w:sz w:val="24"/>
          <w:szCs w:val="24"/>
        </w:rPr>
      </w:pPr>
      <w:r w:rsidRPr="00AD0CF4">
        <w:rPr>
          <w:rFonts w:ascii="Arial" w:hAnsi="Arial" w:cs="Arial"/>
          <w:sz w:val="24"/>
          <w:szCs w:val="24"/>
        </w:rPr>
        <w:t>La presente Política para el Tratamiento de Datos Personales rige a partir del __ de ______ de ____.</w:t>
      </w:r>
    </w:p>
    <w:p w14:paraId="4141533F" w14:textId="1F70E938" w:rsidR="001703D5" w:rsidRPr="00AD0CF4" w:rsidRDefault="001703D5" w:rsidP="00B64EA2">
      <w:pPr>
        <w:jc w:val="both"/>
        <w:rPr>
          <w:rFonts w:ascii="Arial" w:hAnsi="Arial" w:cs="Arial"/>
          <w:sz w:val="24"/>
          <w:szCs w:val="24"/>
        </w:rPr>
      </w:pPr>
      <w:r w:rsidRPr="00AD0CF4">
        <w:rPr>
          <w:rFonts w:ascii="Arial" w:hAnsi="Arial" w:cs="Arial"/>
          <w:sz w:val="24"/>
          <w:szCs w:val="24"/>
        </w:rPr>
        <w:t xml:space="preserve">Los datos personales proporcionados se </w:t>
      </w:r>
      <w:r w:rsidR="00AD0CF4" w:rsidRPr="00AD0CF4">
        <w:rPr>
          <w:rFonts w:ascii="Arial" w:hAnsi="Arial" w:cs="Arial"/>
          <w:sz w:val="24"/>
          <w:szCs w:val="24"/>
        </w:rPr>
        <w:t>conservarán</w:t>
      </w:r>
      <w:r w:rsidRPr="00AD0CF4">
        <w:rPr>
          <w:rFonts w:ascii="Arial" w:hAnsi="Arial" w:cs="Arial"/>
          <w:sz w:val="24"/>
          <w:szCs w:val="24"/>
        </w:rPr>
        <w:t xml:space="preserve"> mientras no se solicite su supresión por el interesado y siempre que no exista un deber legal de conservarlos.</w:t>
      </w:r>
    </w:p>
    <w:p w14:paraId="022374F4" w14:textId="77777777" w:rsidR="008926C1" w:rsidRPr="00AD0CF4" w:rsidRDefault="008926C1" w:rsidP="00B64EA2">
      <w:pPr>
        <w:jc w:val="both"/>
        <w:rPr>
          <w:rFonts w:ascii="Arial" w:hAnsi="Arial" w:cs="Arial"/>
          <w:sz w:val="24"/>
          <w:szCs w:val="24"/>
        </w:rPr>
      </w:pPr>
    </w:p>
    <w:p w14:paraId="254A58AF" w14:textId="77777777" w:rsidR="008926C1" w:rsidRPr="00AD0CF4" w:rsidRDefault="008926C1" w:rsidP="00B64EA2">
      <w:pPr>
        <w:jc w:val="both"/>
        <w:rPr>
          <w:rFonts w:ascii="Arial" w:hAnsi="Arial" w:cs="Arial"/>
          <w:sz w:val="24"/>
          <w:szCs w:val="24"/>
        </w:rPr>
      </w:pPr>
      <w:r w:rsidRPr="00AD0CF4">
        <w:rPr>
          <w:rFonts w:ascii="Arial" w:hAnsi="Arial" w:cs="Arial"/>
          <w:sz w:val="24"/>
          <w:szCs w:val="24"/>
        </w:rPr>
        <w:t xml:space="preserve">Cordialmente </w:t>
      </w:r>
    </w:p>
    <w:p w14:paraId="3038F337" w14:textId="77777777" w:rsidR="008926C1" w:rsidRPr="00AD0CF4" w:rsidRDefault="008926C1" w:rsidP="00B64EA2">
      <w:pPr>
        <w:jc w:val="both"/>
        <w:rPr>
          <w:rFonts w:ascii="Arial" w:hAnsi="Arial" w:cs="Arial"/>
          <w:sz w:val="24"/>
          <w:szCs w:val="24"/>
        </w:rPr>
      </w:pPr>
    </w:p>
    <w:p w14:paraId="13D753F5" w14:textId="77777777" w:rsidR="008926C1" w:rsidRPr="00AD0CF4" w:rsidRDefault="008926C1" w:rsidP="008926C1">
      <w:pPr>
        <w:spacing w:after="0"/>
        <w:jc w:val="both"/>
        <w:rPr>
          <w:rFonts w:ascii="Arial" w:hAnsi="Arial" w:cs="Arial"/>
          <w:sz w:val="24"/>
          <w:szCs w:val="24"/>
        </w:rPr>
      </w:pPr>
    </w:p>
    <w:p w14:paraId="46BCA2B7" w14:textId="77777777" w:rsidR="008926C1" w:rsidRPr="00AD0CF4" w:rsidRDefault="008926C1" w:rsidP="008926C1">
      <w:pPr>
        <w:spacing w:after="0"/>
        <w:jc w:val="both"/>
        <w:rPr>
          <w:rFonts w:ascii="Arial" w:hAnsi="Arial" w:cs="Arial"/>
          <w:b/>
          <w:sz w:val="24"/>
          <w:szCs w:val="24"/>
        </w:rPr>
      </w:pPr>
      <w:r w:rsidRPr="00AD0CF4">
        <w:rPr>
          <w:rFonts w:ascii="Arial" w:hAnsi="Arial" w:cs="Arial"/>
          <w:b/>
          <w:sz w:val="24"/>
          <w:szCs w:val="24"/>
        </w:rPr>
        <w:t>Ruben Alfredo Reyes Avendaño</w:t>
      </w:r>
    </w:p>
    <w:p w14:paraId="4DBB0F9C" w14:textId="77777777" w:rsidR="008926C1" w:rsidRPr="00AD0CF4" w:rsidRDefault="008926C1" w:rsidP="008926C1">
      <w:pPr>
        <w:spacing w:after="0"/>
        <w:jc w:val="both"/>
        <w:rPr>
          <w:rFonts w:ascii="Arial" w:hAnsi="Arial" w:cs="Arial"/>
          <w:b/>
          <w:sz w:val="24"/>
          <w:szCs w:val="24"/>
        </w:rPr>
      </w:pPr>
      <w:r w:rsidRPr="00AD0CF4">
        <w:rPr>
          <w:rFonts w:ascii="Arial" w:hAnsi="Arial" w:cs="Arial"/>
          <w:b/>
          <w:sz w:val="24"/>
          <w:szCs w:val="24"/>
        </w:rPr>
        <w:t xml:space="preserve">Representante legal </w:t>
      </w:r>
    </w:p>
    <w:p w14:paraId="1C52B84E" w14:textId="77777777" w:rsidR="008926C1" w:rsidRPr="00AD0CF4" w:rsidRDefault="008926C1" w:rsidP="008926C1">
      <w:pPr>
        <w:spacing w:after="0"/>
        <w:jc w:val="both"/>
        <w:rPr>
          <w:rFonts w:ascii="Arial" w:hAnsi="Arial" w:cs="Arial"/>
          <w:b/>
          <w:sz w:val="24"/>
          <w:szCs w:val="24"/>
        </w:rPr>
      </w:pPr>
      <w:bookmarkStart w:id="6" w:name="_Hlk174610911"/>
      <w:r w:rsidRPr="00AD0CF4">
        <w:rPr>
          <w:rFonts w:ascii="Arial" w:hAnsi="Arial" w:cs="Arial"/>
          <w:b/>
          <w:sz w:val="24"/>
          <w:szCs w:val="24"/>
        </w:rPr>
        <w:t>DESARROLLO INTEGRAL CONSULTORES S.A.S</w:t>
      </w:r>
      <w:bookmarkEnd w:id="6"/>
    </w:p>
    <w:sectPr w:rsidR="008926C1" w:rsidRPr="00AD0C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067B9"/>
    <w:multiLevelType w:val="hybridMultilevel"/>
    <w:tmpl w:val="C8C825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EB2F27"/>
    <w:multiLevelType w:val="hybridMultilevel"/>
    <w:tmpl w:val="3284792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184DA0"/>
    <w:multiLevelType w:val="hybridMultilevel"/>
    <w:tmpl w:val="517A0F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37B249A"/>
    <w:multiLevelType w:val="hybridMultilevel"/>
    <w:tmpl w:val="1348F924"/>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72A1714"/>
    <w:multiLevelType w:val="hybridMultilevel"/>
    <w:tmpl w:val="2130B346"/>
    <w:lvl w:ilvl="0" w:tplc="240A0017">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BA341A"/>
    <w:multiLevelType w:val="multilevel"/>
    <w:tmpl w:val="22BC0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294D92"/>
    <w:multiLevelType w:val="hybridMultilevel"/>
    <w:tmpl w:val="C8D2B6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3416ACE"/>
    <w:multiLevelType w:val="hybridMultilevel"/>
    <w:tmpl w:val="3A149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C20DD1"/>
    <w:multiLevelType w:val="hybridMultilevel"/>
    <w:tmpl w:val="1D76AA14"/>
    <w:lvl w:ilvl="0" w:tplc="79BA392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D9C2735"/>
    <w:multiLevelType w:val="hybridMultilevel"/>
    <w:tmpl w:val="42BEF66C"/>
    <w:lvl w:ilvl="0" w:tplc="577A4248">
      <w:start w:val="1"/>
      <w:numFmt w:val="upp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3716E9B"/>
    <w:multiLevelType w:val="hybridMultilevel"/>
    <w:tmpl w:val="F054863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B62160A"/>
    <w:multiLevelType w:val="multilevel"/>
    <w:tmpl w:val="5F0A5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3A509B"/>
    <w:multiLevelType w:val="hybridMultilevel"/>
    <w:tmpl w:val="A99C62D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F5B7EF3"/>
    <w:multiLevelType w:val="hybridMultilevel"/>
    <w:tmpl w:val="2ADEF528"/>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4FA2055"/>
    <w:multiLevelType w:val="hybridMultilevel"/>
    <w:tmpl w:val="3864A67E"/>
    <w:lvl w:ilvl="0" w:tplc="240A0017">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5CC172F"/>
    <w:multiLevelType w:val="hybridMultilevel"/>
    <w:tmpl w:val="59D6E3F8"/>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337C41"/>
    <w:multiLevelType w:val="hybridMultilevel"/>
    <w:tmpl w:val="5604391E"/>
    <w:lvl w:ilvl="0" w:tplc="7FB6EE48">
      <w:start w:val="1"/>
      <w:numFmt w:val="lowerLetter"/>
      <w:lvlText w:val="%1)"/>
      <w:lvlJc w:val="left"/>
      <w:pPr>
        <w:ind w:left="720" w:hanging="360"/>
      </w:pPr>
      <w:rPr>
        <w:rFonts w:ascii="Arial" w:eastAsiaTheme="minorHAnsi" w:hAnsi="Arial" w:cs="Arial"/>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B1131B0"/>
    <w:multiLevelType w:val="hybridMultilevel"/>
    <w:tmpl w:val="2284799C"/>
    <w:lvl w:ilvl="0" w:tplc="557CEE4A">
      <w:start w:val="1"/>
      <w:numFmt w:val="lowerLetter"/>
      <w:lvlText w:val="%1)"/>
      <w:lvlJc w:val="left"/>
      <w:pPr>
        <w:ind w:left="795" w:hanging="43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F6016EB"/>
    <w:multiLevelType w:val="hybridMultilevel"/>
    <w:tmpl w:val="1FD44BF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5B31BE8"/>
    <w:multiLevelType w:val="hybridMultilevel"/>
    <w:tmpl w:val="8C5886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7FE2B98"/>
    <w:multiLevelType w:val="hybridMultilevel"/>
    <w:tmpl w:val="48C05E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2315983"/>
    <w:multiLevelType w:val="hybridMultilevel"/>
    <w:tmpl w:val="16C8433C"/>
    <w:lvl w:ilvl="0" w:tplc="0AFEFBE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39B34E2"/>
    <w:multiLevelType w:val="hybridMultilevel"/>
    <w:tmpl w:val="024EEA40"/>
    <w:lvl w:ilvl="0" w:tplc="83C228C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6DD36BB"/>
    <w:multiLevelType w:val="hybridMultilevel"/>
    <w:tmpl w:val="EB4A39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9DE56C7"/>
    <w:multiLevelType w:val="hybridMultilevel"/>
    <w:tmpl w:val="C4A8E8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C2A778E"/>
    <w:multiLevelType w:val="hybridMultilevel"/>
    <w:tmpl w:val="2096603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B905177"/>
    <w:multiLevelType w:val="hybridMultilevel"/>
    <w:tmpl w:val="B4F6B6E2"/>
    <w:lvl w:ilvl="0" w:tplc="1EF4DE6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593316455">
    <w:abstractNumId w:val="21"/>
  </w:num>
  <w:num w:numId="2" w16cid:durableId="1926375756">
    <w:abstractNumId w:val="9"/>
  </w:num>
  <w:num w:numId="3" w16cid:durableId="1669475827">
    <w:abstractNumId w:val="16"/>
  </w:num>
  <w:num w:numId="4" w16cid:durableId="1223634543">
    <w:abstractNumId w:val="4"/>
  </w:num>
  <w:num w:numId="5" w16cid:durableId="954216500">
    <w:abstractNumId w:val="14"/>
  </w:num>
  <w:num w:numId="6" w16cid:durableId="864053129">
    <w:abstractNumId w:val="8"/>
  </w:num>
  <w:num w:numId="7" w16cid:durableId="1421833136">
    <w:abstractNumId w:val="25"/>
  </w:num>
  <w:num w:numId="8" w16cid:durableId="7605894">
    <w:abstractNumId w:val="17"/>
  </w:num>
  <w:num w:numId="9" w16cid:durableId="1981878696">
    <w:abstractNumId w:val="12"/>
  </w:num>
  <w:num w:numId="10" w16cid:durableId="227157908">
    <w:abstractNumId w:val="26"/>
  </w:num>
  <w:num w:numId="11" w16cid:durableId="26372817">
    <w:abstractNumId w:val="18"/>
  </w:num>
  <w:num w:numId="12" w16cid:durableId="1471052974">
    <w:abstractNumId w:val="10"/>
  </w:num>
  <w:num w:numId="13" w16cid:durableId="1041058714">
    <w:abstractNumId w:val="1"/>
  </w:num>
  <w:num w:numId="14" w16cid:durableId="1962496580">
    <w:abstractNumId w:val="15"/>
  </w:num>
  <w:num w:numId="15" w16cid:durableId="45687198">
    <w:abstractNumId w:val="13"/>
  </w:num>
  <w:num w:numId="16" w16cid:durableId="2134323492">
    <w:abstractNumId w:val="5"/>
  </w:num>
  <w:num w:numId="17" w16cid:durableId="1488665701">
    <w:abstractNumId w:val="23"/>
  </w:num>
  <w:num w:numId="18" w16cid:durableId="1565681980">
    <w:abstractNumId w:val="22"/>
  </w:num>
  <w:num w:numId="19" w16cid:durableId="1709142275">
    <w:abstractNumId w:val="20"/>
  </w:num>
  <w:num w:numId="20" w16cid:durableId="2015761251">
    <w:abstractNumId w:val="24"/>
  </w:num>
  <w:num w:numId="21" w16cid:durableId="1501115840">
    <w:abstractNumId w:val="0"/>
  </w:num>
  <w:num w:numId="22" w16cid:durableId="2040734793">
    <w:abstractNumId w:val="3"/>
  </w:num>
  <w:num w:numId="23" w16cid:durableId="878474452">
    <w:abstractNumId w:val="11"/>
  </w:num>
  <w:num w:numId="24" w16cid:durableId="2110467777">
    <w:abstractNumId w:val="7"/>
  </w:num>
  <w:num w:numId="25" w16cid:durableId="684526727">
    <w:abstractNumId w:val="19"/>
  </w:num>
  <w:num w:numId="26" w16cid:durableId="1758402369">
    <w:abstractNumId w:val="6"/>
  </w:num>
  <w:num w:numId="27" w16cid:durableId="2398775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123"/>
    <w:rsid w:val="00004547"/>
    <w:rsid w:val="00014D07"/>
    <w:rsid w:val="0004522A"/>
    <w:rsid w:val="00062470"/>
    <w:rsid w:val="00070487"/>
    <w:rsid w:val="000B4A62"/>
    <w:rsid w:val="000E1ADB"/>
    <w:rsid w:val="000E74C7"/>
    <w:rsid w:val="000F2E8E"/>
    <w:rsid w:val="00113BDC"/>
    <w:rsid w:val="00122EBD"/>
    <w:rsid w:val="00137BFF"/>
    <w:rsid w:val="001703D5"/>
    <w:rsid w:val="00175722"/>
    <w:rsid w:val="00193154"/>
    <w:rsid w:val="00295FB6"/>
    <w:rsid w:val="002A4B72"/>
    <w:rsid w:val="002B6C5C"/>
    <w:rsid w:val="002C268A"/>
    <w:rsid w:val="002F153F"/>
    <w:rsid w:val="003E0BE9"/>
    <w:rsid w:val="0047421C"/>
    <w:rsid w:val="004B686B"/>
    <w:rsid w:val="004E1A3E"/>
    <w:rsid w:val="00623E0A"/>
    <w:rsid w:val="00650D1C"/>
    <w:rsid w:val="0066051D"/>
    <w:rsid w:val="00670B9F"/>
    <w:rsid w:val="0067533F"/>
    <w:rsid w:val="006776FB"/>
    <w:rsid w:val="006E06C9"/>
    <w:rsid w:val="00703186"/>
    <w:rsid w:val="0073232B"/>
    <w:rsid w:val="00750C29"/>
    <w:rsid w:val="00777AA1"/>
    <w:rsid w:val="00796DC4"/>
    <w:rsid w:val="007C0F65"/>
    <w:rsid w:val="007E30A1"/>
    <w:rsid w:val="00852730"/>
    <w:rsid w:val="00856D2B"/>
    <w:rsid w:val="008926C1"/>
    <w:rsid w:val="008D3FF4"/>
    <w:rsid w:val="00901739"/>
    <w:rsid w:val="0090365C"/>
    <w:rsid w:val="00973727"/>
    <w:rsid w:val="009E0843"/>
    <w:rsid w:val="00A047FA"/>
    <w:rsid w:val="00A452A7"/>
    <w:rsid w:val="00A93A4C"/>
    <w:rsid w:val="00A956D5"/>
    <w:rsid w:val="00AA625C"/>
    <w:rsid w:val="00AD0CF4"/>
    <w:rsid w:val="00AF57F3"/>
    <w:rsid w:val="00AF7EE3"/>
    <w:rsid w:val="00B64EA2"/>
    <w:rsid w:val="00B76F9D"/>
    <w:rsid w:val="00BB321D"/>
    <w:rsid w:val="00BF3FF0"/>
    <w:rsid w:val="00C817D3"/>
    <w:rsid w:val="00CA5A38"/>
    <w:rsid w:val="00CB17E0"/>
    <w:rsid w:val="00CB3356"/>
    <w:rsid w:val="00D03DBC"/>
    <w:rsid w:val="00D445E3"/>
    <w:rsid w:val="00D46D6F"/>
    <w:rsid w:val="00D63D22"/>
    <w:rsid w:val="00DA4611"/>
    <w:rsid w:val="00DD4F7C"/>
    <w:rsid w:val="00E52B51"/>
    <w:rsid w:val="00E82FC7"/>
    <w:rsid w:val="00EC2418"/>
    <w:rsid w:val="00EF2DFD"/>
    <w:rsid w:val="00F03B8C"/>
    <w:rsid w:val="00F22FEF"/>
    <w:rsid w:val="00F33701"/>
    <w:rsid w:val="00F41439"/>
    <w:rsid w:val="00F45F9B"/>
    <w:rsid w:val="00FA6123"/>
    <w:rsid w:val="00FC737A"/>
    <w:rsid w:val="00FE7A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F145B"/>
  <w15:chartTrackingRefBased/>
  <w15:docId w15:val="{A2A9B0D0-8C6C-454E-B88E-C189FA1E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22EBD"/>
    <w:rPr>
      <w:color w:val="0563C1" w:themeColor="hyperlink"/>
      <w:u w:val="single"/>
    </w:rPr>
  </w:style>
  <w:style w:type="paragraph" w:styleId="Prrafodelista">
    <w:name w:val="List Paragraph"/>
    <w:basedOn w:val="Normal"/>
    <w:uiPriority w:val="34"/>
    <w:qFormat/>
    <w:rsid w:val="00777AA1"/>
    <w:pPr>
      <w:ind w:left="720"/>
      <w:contextualSpacing/>
    </w:pPr>
  </w:style>
  <w:style w:type="paragraph" w:styleId="NormalWeb">
    <w:name w:val="Normal (Web)"/>
    <w:basedOn w:val="Normal"/>
    <w:uiPriority w:val="99"/>
    <w:semiHidden/>
    <w:unhideWhenUsed/>
    <w:rsid w:val="00BB321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BB321D"/>
    <w:rPr>
      <w:b/>
      <w:bCs/>
    </w:rPr>
  </w:style>
  <w:style w:type="character" w:styleId="nfasis">
    <w:name w:val="Emphasis"/>
    <w:basedOn w:val="Fuentedeprrafopredeter"/>
    <w:uiPriority w:val="20"/>
    <w:qFormat/>
    <w:rsid w:val="00BB321D"/>
    <w:rPr>
      <w:i/>
      <w:iCs/>
    </w:rPr>
  </w:style>
  <w:style w:type="character" w:styleId="Mencinsinresolver">
    <w:name w:val="Unresolved Mention"/>
    <w:basedOn w:val="Fuentedeprrafopredeter"/>
    <w:uiPriority w:val="99"/>
    <w:semiHidden/>
    <w:unhideWhenUsed/>
    <w:rsid w:val="00193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45349">
      <w:bodyDiv w:val="1"/>
      <w:marLeft w:val="0"/>
      <w:marRight w:val="0"/>
      <w:marTop w:val="0"/>
      <w:marBottom w:val="0"/>
      <w:divBdr>
        <w:top w:val="none" w:sz="0" w:space="0" w:color="auto"/>
        <w:left w:val="none" w:sz="0" w:space="0" w:color="auto"/>
        <w:bottom w:val="none" w:sz="0" w:space="0" w:color="auto"/>
        <w:right w:val="none" w:sz="0" w:space="0" w:color="auto"/>
      </w:divBdr>
    </w:div>
    <w:div w:id="680159315">
      <w:bodyDiv w:val="1"/>
      <w:marLeft w:val="0"/>
      <w:marRight w:val="0"/>
      <w:marTop w:val="0"/>
      <w:marBottom w:val="0"/>
      <w:divBdr>
        <w:top w:val="none" w:sz="0" w:space="0" w:color="auto"/>
        <w:left w:val="none" w:sz="0" w:space="0" w:color="auto"/>
        <w:bottom w:val="none" w:sz="0" w:space="0" w:color="auto"/>
        <w:right w:val="none" w:sz="0" w:space="0" w:color="auto"/>
      </w:divBdr>
    </w:div>
    <w:div w:id="1350912201">
      <w:bodyDiv w:val="1"/>
      <w:marLeft w:val="0"/>
      <w:marRight w:val="0"/>
      <w:marTop w:val="0"/>
      <w:marBottom w:val="0"/>
      <w:divBdr>
        <w:top w:val="none" w:sz="0" w:space="0" w:color="auto"/>
        <w:left w:val="none" w:sz="0" w:space="0" w:color="auto"/>
        <w:bottom w:val="none" w:sz="0" w:space="0" w:color="auto"/>
        <w:right w:val="none" w:sz="0" w:space="0" w:color="auto"/>
      </w:divBdr>
    </w:div>
    <w:div w:id="1557162075">
      <w:bodyDiv w:val="1"/>
      <w:marLeft w:val="0"/>
      <w:marRight w:val="0"/>
      <w:marTop w:val="0"/>
      <w:marBottom w:val="0"/>
      <w:divBdr>
        <w:top w:val="none" w:sz="0" w:space="0" w:color="auto"/>
        <w:left w:val="none" w:sz="0" w:space="0" w:color="auto"/>
        <w:bottom w:val="none" w:sz="0" w:space="0" w:color="auto"/>
        <w:right w:val="none" w:sz="0" w:space="0" w:color="auto"/>
      </w:divBdr>
    </w:div>
    <w:div w:id="160557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edoser.co" TargetMode="External"/><Relationship Id="rId3" Type="http://schemas.openxmlformats.org/officeDocument/2006/relationships/settings" Target="settings.xml"/><Relationship Id="rId7" Type="http://schemas.openxmlformats.org/officeDocument/2006/relationships/hyperlink" Target="http://www.puedoser.academ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edicthium.com/" TargetMode="External"/><Relationship Id="rId5" Type="http://schemas.openxmlformats.org/officeDocument/2006/relationships/hyperlink" Target="mailto:protecciondatos@puedoser.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15</Pages>
  <Words>5162</Words>
  <Characters>28396</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Area Jurídica</dc:creator>
  <cp:keywords/>
  <dc:description/>
  <cp:lastModifiedBy>CHRISTIAN CAMILO RODRIGUEZ QUINTERO</cp:lastModifiedBy>
  <cp:revision>3</cp:revision>
  <dcterms:created xsi:type="dcterms:W3CDTF">2024-08-15T15:52:00Z</dcterms:created>
  <dcterms:modified xsi:type="dcterms:W3CDTF">2024-08-15T19:34:00Z</dcterms:modified>
</cp:coreProperties>
</file>